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4A64" w14:textId="29A74F6B" w:rsidR="006F6E4C" w:rsidRDefault="006F6E4C" w:rsidP="006F6E4C">
      <w:pPr>
        <w:widowControl w:val="0"/>
        <w:autoSpaceDE w:val="0"/>
        <w:autoSpaceDN w:val="0"/>
        <w:adjustRightInd w:val="0"/>
        <w:rPr>
          <w:rFonts w:ascii="Helvetica" w:hAnsi="Helvetica" w:cs="Century Gothic"/>
          <w:color w:val="000000"/>
          <w:szCs w:val="24"/>
        </w:rPr>
      </w:pPr>
    </w:p>
    <w:p w14:paraId="129E78CA" w14:textId="77777777" w:rsidR="003F1805" w:rsidRPr="003F1805" w:rsidRDefault="003F1805" w:rsidP="006F6E4C">
      <w:pPr>
        <w:widowControl w:val="0"/>
        <w:autoSpaceDE w:val="0"/>
        <w:autoSpaceDN w:val="0"/>
        <w:adjustRightInd w:val="0"/>
        <w:rPr>
          <w:rFonts w:ascii="Helvetica" w:hAnsi="Helvetica" w:cs="Century Gothic"/>
          <w:color w:val="000000"/>
          <w:sz w:val="16"/>
          <w:szCs w:val="16"/>
        </w:rPr>
      </w:pPr>
    </w:p>
    <w:p w14:paraId="1AD9B363" w14:textId="78B10C34" w:rsidR="00521864" w:rsidRDefault="006F6E4C" w:rsidP="00521864">
      <w:pPr>
        <w:widowControl w:val="0"/>
        <w:autoSpaceDE w:val="0"/>
        <w:autoSpaceDN w:val="0"/>
        <w:adjustRightInd w:val="0"/>
        <w:spacing w:after="80"/>
        <w:rPr>
          <w:rFonts w:ascii="Lato" w:hAnsi="Lato" w:cs="Century Gothic"/>
          <w:i/>
          <w:iCs/>
          <w:color w:val="000000"/>
          <w:sz w:val="21"/>
          <w:szCs w:val="21"/>
          <w:u w:val="single"/>
        </w:rPr>
      </w:pPr>
      <w:r w:rsidRPr="000B0D8E">
        <w:rPr>
          <w:rFonts w:ascii="Lato" w:hAnsi="Lato" w:cs="Century Gothic"/>
          <w:color w:val="000000"/>
          <w:sz w:val="21"/>
          <w:szCs w:val="21"/>
        </w:rPr>
        <w:t xml:space="preserve">A </w:t>
      </w:r>
      <w:r w:rsidRPr="00521864">
        <w:rPr>
          <w:rFonts w:ascii="Lato" w:hAnsi="Lato" w:cs="Century Gothic"/>
          <w:i/>
          <w:iCs/>
          <w:color w:val="000000"/>
          <w:sz w:val="21"/>
          <w:szCs w:val="21"/>
        </w:rPr>
        <w:t>re:generation</w:t>
      </w:r>
      <w:r w:rsidRPr="000B0D8E">
        <w:rPr>
          <w:rFonts w:ascii="Lato" w:hAnsi="Lato" w:cs="Century Gothic"/>
          <w:color w:val="000000"/>
          <w:sz w:val="21"/>
          <w:szCs w:val="21"/>
        </w:rPr>
        <w:t xml:space="preserve"> mentor is a guide outside of the </w:t>
      </w:r>
      <w:r w:rsidRPr="00521864">
        <w:rPr>
          <w:rFonts w:ascii="Lato" w:hAnsi="Lato" w:cs="Century Gothic"/>
          <w:i/>
          <w:iCs/>
          <w:color w:val="000000"/>
          <w:sz w:val="21"/>
          <w:szCs w:val="21"/>
        </w:rPr>
        <w:t>re:generation</w:t>
      </w:r>
      <w:r w:rsidRPr="000B0D8E">
        <w:rPr>
          <w:rFonts w:ascii="Lato" w:hAnsi="Lato" w:cs="Century Gothic"/>
          <w:color w:val="000000"/>
          <w:sz w:val="21"/>
          <w:szCs w:val="21"/>
        </w:rPr>
        <w:t xml:space="preserve"> group who is granted authority by a participant to speak into his or her life for the sake of spiritual growth and recovery. </w:t>
      </w:r>
      <w:r w:rsidR="000B0D8E" w:rsidRPr="000B0D8E">
        <w:rPr>
          <w:rFonts w:ascii="Lato" w:hAnsi="Lato" w:cs="Century Gothic"/>
          <w:color w:val="000000"/>
          <w:sz w:val="21"/>
          <w:szCs w:val="21"/>
        </w:rPr>
        <w:t>A mentor</w:t>
      </w:r>
      <w:r w:rsidRPr="000B0D8E">
        <w:rPr>
          <w:rFonts w:ascii="Lato" w:hAnsi="Lato" w:cs="Century Gothic"/>
          <w:color w:val="000000"/>
          <w:sz w:val="21"/>
          <w:szCs w:val="21"/>
        </w:rPr>
        <w:t xml:space="preserve"> </w:t>
      </w:r>
      <w:r w:rsidRPr="00521864">
        <w:rPr>
          <w:rFonts w:ascii="Lato" w:hAnsi="Lato" w:cs="Century Gothic"/>
          <w:i/>
          <w:iCs/>
          <w:color w:val="000000"/>
          <w:sz w:val="21"/>
          <w:szCs w:val="21"/>
          <w:u w:val="single"/>
        </w:rPr>
        <w:t>must</w:t>
      </w:r>
      <w:r w:rsidR="00521864">
        <w:rPr>
          <w:rFonts w:ascii="Lato" w:hAnsi="Lato" w:cs="Century Gothic"/>
          <w:i/>
          <w:iCs/>
          <w:color w:val="000000"/>
          <w:sz w:val="21"/>
          <w:szCs w:val="21"/>
          <w:u w:val="single"/>
        </w:rPr>
        <w:t>:</w:t>
      </w:r>
    </w:p>
    <w:p w14:paraId="2FC1D709" w14:textId="3E5D9C73" w:rsidR="00521864" w:rsidRPr="001975EC" w:rsidRDefault="00521864" w:rsidP="009B4B4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00"/>
        <w:ind w:left="540" w:hanging="270"/>
        <w:rPr>
          <w:rFonts w:ascii="Lato" w:hAnsi="Lato" w:cs="Century Gothic"/>
          <w:color w:val="000000"/>
          <w:sz w:val="21"/>
          <w:szCs w:val="21"/>
          <w:u w:val="single"/>
        </w:rPr>
      </w:pPr>
      <w:r w:rsidRPr="001975EC">
        <w:rPr>
          <w:rFonts w:ascii="Lato" w:hAnsi="Lato" w:cs="Century Gothic"/>
          <w:color w:val="000000"/>
          <w:sz w:val="21"/>
          <w:szCs w:val="21"/>
        </w:rPr>
        <w:t xml:space="preserve">Be a </w:t>
      </w:r>
      <w:r w:rsidR="006F6E4C" w:rsidRPr="001975EC">
        <w:rPr>
          <w:rFonts w:ascii="Lato" w:hAnsi="Lato" w:cs="Century Gothic"/>
          <w:color w:val="000000"/>
          <w:sz w:val="21"/>
          <w:szCs w:val="21"/>
        </w:rPr>
        <w:t>committed Christian</w:t>
      </w:r>
    </w:p>
    <w:p w14:paraId="1EF70E00" w14:textId="6FF97F0D" w:rsidR="00521864" w:rsidRPr="001975EC" w:rsidRDefault="00521864" w:rsidP="009B4B4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00"/>
        <w:ind w:left="540" w:hanging="270"/>
        <w:rPr>
          <w:rFonts w:ascii="Lato" w:hAnsi="Lato" w:cs="Century Gothic"/>
          <w:color w:val="000000"/>
          <w:sz w:val="21"/>
          <w:szCs w:val="21"/>
          <w:u w:val="single"/>
        </w:rPr>
      </w:pPr>
      <w:r w:rsidRPr="001975EC">
        <w:rPr>
          <w:rFonts w:ascii="Lato" w:hAnsi="Lato" w:cs="Century Gothic"/>
          <w:color w:val="000000"/>
          <w:sz w:val="21"/>
          <w:szCs w:val="21"/>
        </w:rPr>
        <w:t>Be a</w:t>
      </w:r>
      <w:r w:rsidR="000B0D8E" w:rsidRPr="001975EC">
        <w:rPr>
          <w:rFonts w:ascii="Lato" w:hAnsi="Lato" w:cs="Century Gothic"/>
          <w:color w:val="000000"/>
          <w:sz w:val="21"/>
          <w:szCs w:val="21"/>
        </w:rPr>
        <w:t xml:space="preserve"> member of a </w:t>
      </w:r>
      <w:r w:rsidR="00A833FB" w:rsidRPr="001975EC">
        <w:rPr>
          <w:rFonts w:ascii="Lato" w:hAnsi="Lato" w:cs="Century Gothic"/>
          <w:color w:val="000000"/>
          <w:sz w:val="21"/>
          <w:szCs w:val="21"/>
        </w:rPr>
        <w:t xml:space="preserve">Christian </w:t>
      </w:r>
      <w:r w:rsidR="000B0D8E" w:rsidRPr="001975EC">
        <w:rPr>
          <w:rFonts w:ascii="Lato" w:hAnsi="Lato" w:cs="Century Gothic"/>
          <w:color w:val="000000"/>
          <w:sz w:val="21"/>
          <w:szCs w:val="21"/>
        </w:rPr>
        <w:t>church local to the participant</w:t>
      </w:r>
      <w:r w:rsidR="00B91FB0" w:rsidRPr="001975EC">
        <w:rPr>
          <w:rFonts w:ascii="Lato" w:hAnsi="Lato" w:cs="Century Gothic"/>
          <w:color w:val="000000"/>
          <w:sz w:val="21"/>
          <w:szCs w:val="21"/>
        </w:rPr>
        <w:t xml:space="preserve"> (if the participant regularly attends a Christian church, </w:t>
      </w:r>
      <w:r w:rsidR="00795467" w:rsidRPr="001975EC">
        <w:rPr>
          <w:rFonts w:ascii="Lato" w:hAnsi="Lato" w:cs="Century Gothic"/>
          <w:color w:val="000000"/>
          <w:sz w:val="21"/>
          <w:szCs w:val="21"/>
        </w:rPr>
        <w:t>find</w:t>
      </w:r>
      <w:r w:rsidR="00B91FB0" w:rsidRPr="001975EC">
        <w:rPr>
          <w:rFonts w:ascii="Lato" w:hAnsi="Lato" w:cs="Century Gothic"/>
          <w:color w:val="000000"/>
          <w:sz w:val="21"/>
          <w:szCs w:val="21"/>
        </w:rPr>
        <w:t xml:space="preserve">ing a mentor from his or her </w:t>
      </w:r>
      <w:r w:rsidR="00795467" w:rsidRPr="001975EC">
        <w:rPr>
          <w:rFonts w:ascii="Lato" w:hAnsi="Lato" w:cs="Century Gothic"/>
          <w:color w:val="000000"/>
          <w:sz w:val="21"/>
          <w:szCs w:val="21"/>
        </w:rPr>
        <w:t>“</w:t>
      </w:r>
      <w:r w:rsidR="00B91FB0" w:rsidRPr="001975EC">
        <w:rPr>
          <w:rFonts w:ascii="Lato" w:hAnsi="Lato" w:cs="Century Gothic"/>
          <w:color w:val="000000"/>
          <w:sz w:val="21"/>
          <w:szCs w:val="21"/>
        </w:rPr>
        <w:t>home</w:t>
      </w:r>
      <w:r w:rsidR="00795467" w:rsidRPr="001975EC">
        <w:rPr>
          <w:rFonts w:ascii="Lato" w:hAnsi="Lato" w:cs="Century Gothic"/>
          <w:color w:val="000000"/>
          <w:sz w:val="21"/>
          <w:szCs w:val="21"/>
        </w:rPr>
        <w:t>”</w:t>
      </w:r>
      <w:r w:rsidR="00B91FB0" w:rsidRPr="001975EC">
        <w:rPr>
          <w:rFonts w:ascii="Lato" w:hAnsi="Lato" w:cs="Century Gothic"/>
          <w:color w:val="000000"/>
          <w:sz w:val="21"/>
          <w:szCs w:val="21"/>
        </w:rPr>
        <w:t xml:space="preserve"> church</w:t>
      </w:r>
      <w:r w:rsidR="00795467" w:rsidRPr="001975EC">
        <w:rPr>
          <w:rFonts w:ascii="Lato" w:hAnsi="Lato" w:cs="Century Gothic"/>
          <w:color w:val="000000"/>
          <w:sz w:val="21"/>
          <w:szCs w:val="21"/>
        </w:rPr>
        <w:t xml:space="preserve"> should be a priority)</w:t>
      </w:r>
    </w:p>
    <w:p w14:paraId="7F0580BC" w14:textId="61E28EB7" w:rsidR="00521864" w:rsidRPr="001975EC" w:rsidRDefault="00521864" w:rsidP="009B4B4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00"/>
        <w:ind w:left="540" w:hanging="270"/>
        <w:rPr>
          <w:rFonts w:ascii="Lato" w:hAnsi="Lato" w:cs="Century Gothic"/>
          <w:color w:val="000000"/>
          <w:sz w:val="21"/>
          <w:szCs w:val="21"/>
          <w:u w:val="single"/>
        </w:rPr>
      </w:pPr>
      <w:r w:rsidRPr="001975EC">
        <w:rPr>
          <w:rFonts w:ascii="Lato" w:hAnsi="Lato" w:cs="Century Gothic"/>
          <w:color w:val="000000"/>
          <w:sz w:val="21"/>
          <w:szCs w:val="21"/>
        </w:rPr>
        <w:t xml:space="preserve">Be </w:t>
      </w:r>
      <w:r w:rsidR="00795467" w:rsidRPr="001975EC">
        <w:rPr>
          <w:rFonts w:ascii="Lato" w:hAnsi="Lato" w:cs="Century Gothic"/>
          <w:color w:val="000000"/>
          <w:sz w:val="21"/>
          <w:szCs w:val="21"/>
        </w:rPr>
        <w:t xml:space="preserve">of </w:t>
      </w:r>
      <w:r w:rsidR="006F6E4C" w:rsidRPr="001975EC">
        <w:rPr>
          <w:rFonts w:ascii="Lato" w:hAnsi="Lato" w:cs="Century Gothic"/>
          <w:color w:val="000000"/>
          <w:sz w:val="21"/>
          <w:szCs w:val="21"/>
        </w:rPr>
        <w:t xml:space="preserve">the same </w:t>
      </w:r>
      <w:r w:rsidR="003A27A3">
        <w:rPr>
          <w:rFonts w:ascii="Lato" w:hAnsi="Lato" w:cs="Century Gothic"/>
          <w:color w:val="000000"/>
          <w:sz w:val="21"/>
          <w:szCs w:val="21"/>
        </w:rPr>
        <w:t xml:space="preserve">gender </w:t>
      </w:r>
      <w:r w:rsidRPr="001975EC">
        <w:rPr>
          <w:rFonts w:ascii="Lato" w:hAnsi="Lato" w:cs="Century Gothic"/>
          <w:color w:val="000000"/>
          <w:sz w:val="21"/>
          <w:szCs w:val="21"/>
        </w:rPr>
        <w:t>as the participant</w:t>
      </w:r>
    </w:p>
    <w:p w14:paraId="6C87D931" w14:textId="2A12C116" w:rsidR="00521864" w:rsidRPr="001975EC" w:rsidRDefault="00521864" w:rsidP="009B4B4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00"/>
        <w:ind w:left="540" w:hanging="270"/>
        <w:rPr>
          <w:rFonts w:ascii="Lato" w:hAnsi="Lato" w:cs="Century Gothic"/>
          <w:color w:val="000000"/>
          <w:sz w:val="21"/>
          <w:szCs w:val="21"/>
        </w:rPr>
      </w:pPr>
      <w:r w:rsidRPr="001975EC">
        <w:rPr>
          <w:rFonts w:ascii="Lato" w:hAnsi="Lato" w:cs="Century Gothic"/>
          <w:color w:val="000000"/>
          <w:sz w:val="21"/>
          <w:szCs w:val="21"/>
        </w:rPr>
        <w:t xml:space="preserve">Have </w:t>
      </w:r>
      <w:r w:rsidR="006F6E4C" w:rsidRPr="001975EC">
        <w:rPr>
          <w:rFonts w:ascii="Lato" w:hAnsi="Lato" w:cs="Century Gothic"/>
          <w:color w:val="000000"/>
          <w:sz w:val="21"/>
          <w:szCs w:val="21"/>
        </w:rPr>
        <w:t>biblical foundation for life</w:t>
      </w:r>
    </w:p>
    <w:p w14:paraId="1792B612" w14:textId="1075DFDF" w:rsidR="006F6E4C" w:rsidRPr="001975EC" w:rsidRDefault="00521864" w:rsidP="009B4B4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200"/>
        <w:ind w:left="540" w:hanging="274"/>
        <w:rPr>
          <w:rFonts w:ascii="Lato" w:hAnsi="Lato" w:cs="Century Gothic"/>
          <w:color w:val="000000"/>
          <w:sz w:val="21"/>
          <w:szCs w:val="21"/>
        </w:rPr>
      </w:pPr>
      <w:r w:rsidRPr="001975EC">
        <w:rPr>
          <w:rFonts w:ascii="Lato" w:hAnsi="Lato" w:cs="Century Gothic"/>
          <w:color w:val="000000"/>
          <w:sz w:val="21"/>
          <w:szCs w:val="21"/>
        </w:rPr>
        <w:t>Have a</w:t>
      </w:r>
      <w:r w:rsidR="00B77201" w:rsidRPr="001975EC">
        <w:rPr>
          <w:rFonts w:ascii="Lato" w:hAnsi="Lato" w:cs="Century Gothic"/>
          <w:b/>
          <w:bCs/>
          <w:color w:val="000000"/>
          <w:sz w:val="21"/>
          <w:szCs w:val="21"/>
        </w:rPr>
        <w:t xml:space="preserve"> </w:t>
      </w:r>
      <w:r w:rsidR="006F6E4C" w:rsidRPr="001975EC">
        <w:rPr>
          <w:rFonts w:ascii="Lato" w:hAnsi="Lato" w:cs="Century Gothic"/>
          <w:color w:val="000000"/>
          <w:sz w:val="21"/>
          <w:szCs w:val="21"/>
        </w:rPr>
        <w:t xml:space="preserve">clear understanding of the </w:t>
      </w:r>
      <w:r w:rsidR="00820FF8" w:rsidRPr="001975EC">
        <w:rPr>
          <w:rFonts w:ascii="Lato" w:hAnsi="Lato" w:cs="Century Gothic"/>
          <w:color w:val="000000"/>
          <w:sz w:val="21"/>
          <w:szCs w:val="21"/>
        </w:rPr>
        <w:t>G</w:t>
      </w:r>
      <w:r w:rsidR="006F6E4C" w:rsidRPr="001975EC">
        <w:rPr>
          <w:rFonts w:ascii="Lato" w:hAnsi="Lato" w:cs="Century Gothic"/>
          <w:color w:val="000000"/>
          <w:sz w:val="21"/>
          <w:szCs w:val="21"/>
        </w:rPr>
        <w:t xml:space="preserve">ospel </w:t>
      </w:r>
    </w:p>
    <w:p w14:paraId="7F380522" w14:textId="18DF1D85" w:rsidR="001975EC" w:rsidRDefault="00060235" w:rsidP="009B4B49">
      <w:pPr>
        <w:widowControl w:val="0"/>
        <w:autoSpaceDE w:val="0"/>
        <w:autoSpaceDN w:val="0"/>
        <w:adjustRightInd w:val="0"/>
        <w:spacing w:after="20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 xml:space="preserve">Other </w:t>
      </w:r>
      <w:r w:rsidR="00521864">
        <w:rPr>
          <w:rFonts w:ascii="Lato" w:hAnsi="Lato" w:cs="Century Gothic"/>
          <w:color w:val="000000"/>
          <w:sz w:val="21"/>
          <w:szCs w:val="21"/>
        </w:rPr>
        <w:t>q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ualities </w:t>
      </w:r>
      <w:r w:rsidR="00521864">
        <w:rPr>
          <w:rFonts w:ascii="Lato" w:hAnsi="Lato" w:cs="Century Gothic"/>
          <w:color w:val="000000"/>
          <w:sz w:val="21"/>
          <w:szCs w:val="21"/>
        </w:rPr>
        <w:t>t</w:t>
      </w:r>
      <w:r w:rsidR="00B77201" w:rsidRPr="00521864">
        <w:rPr>
          <w:rFonts w:ascii="Lato" w:hAnsi="Lato" w:cs="Century Gothic"/>
          <w:color w:val="000000"/>
          <w:sz w:val="21"/>
          <w:szCs w:val="21"/>
        </w:rPr>
        <w:t xml:space="preserve">hat </w:t>
      </w:r>
      <w:r w:rsidR="00521864" w:rsidRPr="00795467">
        <w:rPr>
          <w:rFonts w:ascii="Lato" w:hAnsi="Lato" w:cs="Century Gothic"/>
          <w:color w:val="000000"/>
          <w:sz w:val="21"/>
          <w:szCs w:val="21"/>
        </w:rPr>
        <w:t>a</w:t>
      </w:r>
      <w:r w:rsidR="00B77201" w:rsidRPr="00795467">
        <w:rPr>
          <w:rFonts w:ascii="Lato" w:hAnsi="Lato" w:cs="Century Gothic"/>
          <w:color w:val="000000"/>
          <w:sz w:val="21"/>
          <w:szCs w:val="21"/>
        </w:rPr>
        <w:t>re</w:t>
      </w:r>
      <w:r w:rsidR="00B77201" w:rsidRPr="00E069E6">
        <w:rPr>
          <w:rFonts w:ascii="Lato" w:hAnsi="Lato" w:cs="Century Gothic"/>
          <w:b/>
          <w:bCs/>
          <w:i/>
          <w:iCs/>
          <w:color w:val="000000"/>
          <w:sz w:val="21"/>
          <w:szCs w:val="21"/>
        </w:rPr>
        <w:t xml:space="preserve"> </w:t>
      </w:r>
      <w:r w:rsidR="00521864" w:rsidRPr="00E069E6">
        <w:rPr>
          <w:rFonts w:ascii="Lato" w:hAnsi="Lato" w:cs="Century Gothic"/>
          <w:b/>
          <w:bCs/>
          <w:i/>
          <w:iCs/>
          <w:color w:val="000000"/>
          <w:sz w:val="21"/>
          <w:szCs w:val="21"/>
        </w:rPr>
        <w:t>n</w:t>
      </w:r>
      <w:r w:rsidR="00820FF8" w:rsidRPr="00E069E6">
        <w:rPr>
          <w:rFonts w:ascii="Lato" w:hAnsi="Lato" w:cs="Century Gothic"/>
          <w:b/>
          <w:bCs/>
          <w:i/>
          <w:iCs/>
          <w:color w:val="000000"/>
          <w:sz w:val="21"/>
          <w:szCs w:val="21"/>
        </w:rPr>
        <w:t xml:space="preserve">ot </w:t>
      </w:r>
      <w:r w:rsidR="00521864" w:rsidRPr="00E069E6">
        <w:rPr>
          <w:rFonts w:ascii="Lato" w:hAnsi="Lato" w:cs="Century Gothic"/>
          <w:b/>
          <w:bCs/>
          <w:i/>
          <w:iCs/>
          <w:color w:val="000000"/>
          <w:sz w:val="21"/>
          <w:szCs w:val="21"/>
        </w:rPr>
        <w:t>r</w:t>
      </w:r>
      <w:r w:rsidR="00820FF8" w:rsidRPr="00E069E6">
        <w:rPr>
          <w:rFonts w:ascii="Lato" w:hAnsi="Lato" w:cs="Century Gothic"/>
          <w:b/>
          <w:bCs/>
          <w:i/>
          <w:iCs/>
          <w:color w:val="000000"/>
          <w:sz w:val="21"/>
          <w:szCs w:val="21"/>
        </w:rPr>
        <w:t>equired</w:t>
      </w:r>
      <w:r w:rsidR="00E069E6">
        <w:rPr>
          <w:rFonts w:ascii="Lato" w:hAnsi="Lato" w:cs="Century Gothic"/>
          <w:color w:val="000000"/>
          <w:sz w:val="21"/>
          <w:szCs w:val="21"/>
        </w:rPr>
        <w:t xml:space="preserve"> </w:t>
      </w:r>
      <w:r w:rsidR="00795467">
        <w:rPr>
          <w:rFonts w:ascii="Lato" w:hAnsi="Lato" w:cs="Century Gothic"/>
          <w:color w:val="000000"/>
          <w:sz w:val="21"/>
          <w:szCs w:val="21"/>
        </w:rPr>
        <w:t xml:space="preserve">but </w:t>
      </w:r>
      <w:r w:rsidR="00B91FB0">
        <w:rPr>
          <w:rFonts w:ascii="Lato" w:hAnsi="Lato" w:cs="Century Gothic"/>
          <w:color w:val="000000"/>
          <w:sz w:val="21"/>
          <w:szCs w:val="21"/>
        </w:rPr>
        <w:t>c</w:t>
      </w:r>
      <w:r w:rsidR="00B91FB0" w:rsidRPr="00521864">
        <w:rPr>
          <w:rFonts w:ascii="Lato" w:hAnsi="Lato" w:cs="Century Gothic"/>
          <w:color w:val="000000"/>
          <w:sz w:val="21"/>
          <w:szCs w:val="21"/>
        </w:rPr>
        <w:t>ould be</w:t>
      </w:r>
      <w:r w:rsidR="00B91FB0">
        <w:rPr>
          <w:rFonts w:ascii="Lato" w:hAnsi="Lato" w:cs="Century Gothic"/>
          <w:color w:val="000000"/>
          <w:sz w:val="21"/>
          <w:szCs w:val="21"/>
        </w:rPr>
        <w:t xml:space="preserve"> h</w:t>
      </w:r>
      <w:r w:rsidR="00B91FB0" w:rsidRPr="00521864">
        <w:rPr>
          <w:rFonts w:ascii="Lato" w:hAnsi="Lato" w:cs="Century Gothic"/>
          <w:color w:val="000000"/>
          <w:sz w:val="21"/>
          <w:szCs w:val="21"/>
        </w:rPr>
        <w:t xml:space="preserve">elpful </w:t>
      </w:r>
      <w:r w:rsidR="00B91FB0">
        <w:rPr>
          <w:rFonts w:ascii="Lato" w:hAnsi="Lato" w:cs="Century Gothic"/>
          <w:color w:val="000000"/>
          <w:sz w:val="21"/>
          <w:szCs w:val="21"/>
        </w:rPr>
        <w:t>when considering a mentor candidate</w:t>
      </w:r>
      <w:r w:rsidR="00795467">
        <w:rPr>
          <w:rFonts w:ascii="Lato" w:hAnsi="Lato" w:cs="Century Gothic"/>
          <w:color w:val="000000"/>
          <w:sz w:val="21"/>
          <w:szCs w:val="21"/>
        </w:rPr>
        <w:t>s include</w:t>
      </w:r>
      <w:r w:rsidR="00E069E6">
        <w:rPr>
          <w:rFonts w:ascii="Lato" w:hAnsi="Lato" w:cs="Century Gothic"/>
          <w:color w:val="000000"/>
          <w:sz w:val="21"/>
          <w:szCs w:val="21"/>
        </w:rPr>
        <w:t xml:space="preserve">: choosing a mentor (or small team of mentors) from </w:t>
      </w:r>
      <w:r w:rsidR="00795467">
        <w:rPr>
          <w:rFonts w:ascii="Lato" w:hAnsi="Lato" w:cs="Century Gothic"/>
          <w:color w:val="000000"/>
          <w:sz w:val="21"/>
          <w:szCs w:val="21"/>
        </w:rPr>
        <w:t>a</w:t>
      </w:r>
      <w:r w:rsidR="001F100F">
        <w:rPr>
          <w:rFonts w:ascii="Lato" w:hAnsi="Lato" w:cs="Century Gothic"/>
          <w:color w:val="000000"/>
          <w:sz w:val="21"/>
          <w:szCs w:val="21"/>
        </w:rPr>
        <w:t>n existing</w:t>
      </w:r>
      <w:r w:rsidR="00E069E6">
        <w:rPr>
          <w:rFonts w:ascii="Lato" w:hAnsi="Lato" w:cs="Century Gothic"/>
          <w:color w:val="000000"/>
          <w:sz w:val="21"/>
          <w:szCs w:val="21"/>
        </w:rPr>
        <w:t xml:space="preserve"> </w:t>
      </w:r>
      <w:r w:rsidR="00B77201" w:rsidRPr="00E069E6">
        <w:rPr>
          <w:rFonts w:ascii="Lato" w:hAnsi="Lato" w:cs="Century Gothic"/>
          <w:color w:val="000000"/>
          <w:sz w:val="21"/>
          <w:szCs w:val="21"/>
        </w:rPr>
        <w:t xml:space="preserve">group </w:t>
      </w:r>
      <w:r w:rsidR="00E069E6">
        <w:rPr>
          <w:rFonts w:ascii="Lato" w:hAnsi="Lato" w:cs="Century Gothic"/>
          <w:color w:val="000000"/>
          <w:sz w:val="21"/>
          <w:szCs w:val="21"/>
        </w:rPr>
        <w:t xml:space="preserve">already </w:t>
      </w:r>
      <w:r w:rsidR="00B77201" w:rsidRPr="00E069E6">
        <w:rPr>
          <w:rFonts w:ascii="Lato" w:hAnsi="Lato" w:cs="Century Gothic"/>
          <w:color w:val="000000"/>
          <w:sz w:val="21"/>
          <w:szCs w:val="21"/>
        </w:rPr>
        <w:t>committed to helping each other grow</w:t>
      </w:r>
      <w:r w:rsidR="00795467">
        <w:rPr>
          <w:rFonts w:ascii="Lato" w:hAnsi="Lato" w:cs="Century Gothic"/>
          <w:color w:val="000000"/>
          <w:sz w:val="21"/>
          <w:szCs w:val="21"/>
        </w:rPr>
        <w:t xml:space="preserve"> in their Christian faith</w:t>
      </w:r>
      <w:r w:rsidR="00B77201" w:rsidRPr="00E069E6">
        <w:rPr>
          <w:rFonts w:ascii="Lato" w:hAnsi="Lato" w:cs="Century Gothic"/>
          <w:color w:val="000000"/>
          <w:sz w:val="21"/>
          <w:szCs w:val="21"/>
        </w:rPr>
        <w:t xml:space="preserve">, </w:t>
      </w:r>
      <w:r w:rsidR="00E069E6">
        <w:rPr>
          <w:rFonts w:ascii="Lato" w:hAnsi="Lato" w:cs="Century Gothic"/>
          <w:color w:val="000000"/>
          <w:sz w:val="21"/>
          <w:szCs w:val="21"/>
        </w:rPr>
        <w:t xml:space="preserve">choosing a mentor </w:t>
      </w:r>
      <w:r w:rsidR="00795467">
        <w:rPr>
          <w:rFonts w:ascii="Lato" w:hAnsi="Lato" w:cs="Century Gothic"/>
          <w:color w:val="000000"/>
          <w:sz w:val="21"/>
          <w:szCs w:val="21"/>
        </w:rPr>
        <w:t>with whom a</w:t>
      </w:r>
      <w:r w:rsidR="00E069E6">
        <w:rPr>
          <w:rFonts w:ascii="Lato" w:hAnsi="Lato" w:cs="Century Gothic"/>
          <w:color w:val="000000"/>
          <w:sz w:val="21"/>
          <w:szCs w:val="21"/>
        </w:rPr>
        <w:t xml:space="preserve"> </w:t>
      </w:r>
      <w:r w:rsidR="00795467">
        <w:rPr>
          <w:rFonts w:ascii="Lato" w:hAnsi="Lato" w:cs="Century Gothic"/>
          <w:color w:val="000000"/>
          <w:sz w:val="21"/>
          <w:szCs w:val="21"/>
        </w:rPr>
        <w:t xml:space="preserve">trusted </w:t>
      </w:r>
      <w:r w:rsidR="006F6E4C" w:rsidRPr="000B0D8E">
        <w:rPr>
          <w:rFonts w:ascii="Lato" w:hAnsi="Lato" w:cs="Century Gothic"/>
          <w:color w:val="000000"/>
          <w:sz w:val="21"/>
          <w:szCs w:val="21"/>
        </w:rPr>
        <w:t xml:space="preserve">relationship </w:t>
      </w:r>
      <w:r w:rsidR="00E069E6">
        <w:rPr>
          <w:rFonts w:ascii="Lato" w:hAnsi="Lato" w:cs="Century Gothic"/>
          <w:color w:val="000000"/>
          <w:sz w:val="21"/>
          <w:szCs w:val="21"/>
        </w:rPr>
        <w:t xml:space="preserve">existed </w:t>
      </w:r>
      <w:r w:rsidR="00521864">
        <w:rPr>
          <w:rFonts w:ascii="Lato" w:hAnsi="Lato" w:cs="Century Gothic"/>
          <w:color w:val="000000"/>
          <w:sz w:val="21"/>
          <w:szCs w:val="21"/>
        </w:rPr>
        <w:t xml:space="preserve">a </w:t>
      </w:r>
      <w:r w:rsidR="006F6E4C" w:rsidRPr="000B0D8E">
        <w:rPr>
          <w:rFonts w:ascii="Lato" w:hAnsi="Lato" w:cs="Century Gothic"/>
          <w:color w:val="000000"/>
          <w:sz w:val="21"/>
          <w:szCs w:val="21"/>
        </w:rPr>
        <w:t xml:space="preserve">prior to </w:t>
      </w:r>
      <w:r w:rsidR="006F6E4C" w:rsidRPr="000B0D8E">
        <w:rPr>
          <w:rFonts w:ascii="Lato" w:hAnsi="Lato" w:cs="Century Gothic"/>
          <w:i/>
          <w:iCs/>
          <w:color w:val="000000"/>
          <w:sz w:val="21"/>
          <w:szCs w:val="21"/>
        </w:rPr>
        <w:t>re:generation</w:t>
      </w:r>
      <w:r w:rsidR="00E069E6">
        <w:rPr>
          <w:rFonts w:ascii="Lato" w:hAnsi="Lato" w:cs="Century Gothic"/>
          <w:color w:val="000000"/>
          <w:sz w:val="21"/>
          <w:szCs w:val="21"/>
        </w:rPr>
        <w:t xml:space="preserve">, </w:t>
      </w:r>
      <w:r w:rsidR="007E6435">
        <w:rPr>
          <w:rFonts w:ascii="Lato" w:hAnsi="Lato" w:cs="Century Gothic"/>
          <w:color w:val="000000"/>
          <w:sz w:val="21"/>
          <w:szCs w:val="21"/>
        </w:rPr>
        <w:t>and</w:t>
      </w:r>
      <w:r w:rsidR="00795467">
        <w:rPr>
          <w:rFonts w:ascii="Lato" w:hAnsi="Lato" w:cs="Century Gothic"/>
          <w:color w:val="000000"/>
          <w:sz w:val="21"/>
          <w:szCs w:val="21"/>
        </w:rPr>
        <w:t xml:space="preserve"> </w:t>
      </w:r>
      <w:r w:rsidR="00E069E6">
        <w:rPr>
          <w:rFonts w:ascii="Lato" w:hAnsi="Lato" w:cs="Century Gothic"/>
          <w:color w:val="000000"/>
          <w:sz w:val="21"/>
          <w:szCs w:val="21"/>
        </w:rPr>
        <w:t>choosing a Christian with previous recovery experience.</w:t>
      </w:r>
      <w:r w:rsidR="00795467">
        <w:rPr>
          <w:rFonts w:ascii="Lato" w:hAnsi="Lato" w:cs="Century Gothic"/>
          <w:color w:val="000000"/>
          <w:sz w:val="21"/>
          <w:szCs w:val="21"/>
        </w:rPr>
        <w:t xml:space="preserve"> </w:t>
      </w:r>
      <w:r w:rsidR="007E6435">
        <w:rPr>
          <w:rFonts w:ascii="Lato" w:hAnsi="Lato" w:cs="Century Gothic"/>
          <w:color w:val="000000"/>
          <w:sz w:val="21"/>
          <w:szCs w:val="21"/>
        </w:rPr>
        <w:t>Regardless of these characteristic</w:t>
      </w:r>
      <w:r w:rsidR="001975EC">
        <w:rPr>
          <w:rFonts w:ascii="Lato" w:hAnsi="Lato" w:cs="Century Gothic"/>
          <w:color w:val="000000"/>
          <w:sz w:val="21"/>
          <w:szCs w:val="21"/>
        </w:rPr>
        <w:t>s</w:t>
      </w:r>
      <w:r w:rsidR="007E6435">
        <w:rPr>
          <w:rFonts w:ascii="Lato" w:hAnsi="Lato" w:cs="Century Gothic"/>
          <w:color w:val="000000"/>
          <w:sz w:val="21"/>
          <w:szCs w:val="21"/>
        </w:rPr>
        <w:t>, a</w:t>
      </w:r>
      <w:r w:rsidR="00795467">
        <w:rPr>
          <w:rFonts w:ascii="Lato" w:hAnsi="Lato" w:cs="Century Gothic"/>
          <w:color w:val="000000"/>
          <w:sz w:val="21"/>
          <w:szCs w:val="21"/>
        </w:rPr>
        <w:t xml:space="preserve">ny mentor </w:t>
      </w:r>
      <w:r w:rsidR="001975EC">
        <w:rPr>
          <w:rFonts w:ascii="Lato" w:hAnsi="Lato" w:cs="Century Gothic"/>
          <w:color w:val="000000"/>
          <w:sz w:val="21"/>
          <w:szCs w:val="21"/>
        </w:rPr>
        <w:t xml:space="preserve">candidate </w:t>
      </w:r>
      <w:r w:rsidR="00795467">
        <w:rPr>
          <w:rFonts w:ascii="Lato" w:hAnsi="Lato" w:cs="Century Gothic"/>
          <w:color w:val="000000"/>
          <w:sz w:val="21"/>
          <w:szCs w:val="21"/>
        </w:rPr>
        <w:t>would still have to meet the five requirements listed above.</w:t>
      </w:r>
    </w:p>
    <w:p w14:paraId="3E434F3F" w14:textId="00B2C150" w:rsidR="006F6E4C" w:rsidRDefault="001975EC" w:rsidP="00EF295F">
      <w:pPr>
        <w:widowControl w:val="0"/>
        <w:autoSpaceDE w:val="0"/>
        <w:autoSpaceDN w:val="0"/>
        <w:adjustRightInd w:val="0"/>
        <w:spacing w:after="240"/>
        <w:rPr>
          <w:rFonts w:ascii="Lato" w:hAnsi="Lato" w:cs="Century Gothic"/>
          <w:color w:val="000000"/>
          <w:sz w:val="21"/>
          <w:szCs w:val="21"/>
        </w:rPr>
      </w:pPr>
      <w:r>
        <w:rPr>
          <w:rFonts w:ascii="Lato" w:hAnsi="Lato" w:cs="Century Gothic"/>
          <w:color w:val="000000"/>
          <w:sz w:val="21"/>
          <w:szCs w:val="21"/>
        </w:rPr>
        <w:t xml:space="preserve">It is the responsibility of the participant, not the ministry, to find a mentor. Refer to the “How to Find a </w:t>
      </w:r>
      <w:r w:rsidRPr="00E676B8">
        <w:rPr>
          <w:rFonts w:ascii="Lato" w:hAnsi="Lato" w:cs="Century Gothic"/>
          <w:i/>
          <w:iCs/>
          <w:color w:val="000000"/>
          <w:sz w:val="21"/>
          <w:szCs w:val="21"/>
        </w:rPr>
        <w:t>re:generation</w:t>
      </w:r>
      <w:r>
        <w:rPr>
          <w:rFonts w:ascii="Lato" w:hAnsi="Lato" w:cs="Century Gothic"/>
          <w:color w:val="000000"/>
          <w:sz w:val="21"/>
          <w:szCs w:val="21"/>
        </w:rPr>
        <w:t xml:space="preserve"> Mentor” document for ideas about how to find a mentor.</w:t>
      </w:r>
      <w:r w:rsidR="00E676B8">
        <w:rPr>
          <w:rFonts w:ascii="Lato" w:hAnsi="Lato" w:cs="Century Gothic"/>
          <w:color w:val="000000"/>
          <w:sz w:val="21"/>
          <w:szCs w:val="21"/>
        </w:rPr>
        <w:t xml:space="preserve"> An overview of mentorship, links to mentorship training, and resources for the mentor</w:t>
      </w:r>
      <w:r w:rsidR="00BE2273">
        <w:rPr>
          <w:rFonts w:ascii="Lato" w:hAnsi="Lato" w:cs="Century Gothic"/>
          <w:color w:val="000000"/>
          <w:sz w:val="21"/>
          <w:szCs w:val="21"/>
        </w:rPr>
        <w:t>/</w:t>
      </w:r>
      <w:r w:rsidR="00E676B8">
        <w:rPr>
          <w:rFonts w:ascii="Lato" w:hAnsi="Lato" w:cs="Century Gothic"/>
          <w:color w:val="000000"/>
          <w:sz w:val="21"/>
          <w:szCs w:val="21"/>
        </w:rPr>
        <w:t>participa</w:t>
      </w:r>
      <w:r w:rsidR="00BE2273">
        <w:rPr>
          <w:rFonts w:ascii="Lato" w:hAnsi="Lato" w:cs="Century Gothic"/>
          <w:color w:val="000000"/>
          <w:sz w:val="21"/>
          <w:szCs w:val="21"/>
        </w:rPr>
        <w:t>nt</w:t>
      </w:r>
      <w:r w:rsidR="00E676B8">
        <w:rPr>
          <w:rFonts w:ascii="Lato" w:hAnsi="Lato" w:cs="Century Gothic"/>
          <w:color w:val="000000"/>
          <w:sz w:val="21"/>
          <w:szCs w:val="21"/>
        </w:rPr>
        <w:t xml:space="preserve"> relationship can be found on </w:t>
      </w:r>
      <w:hyperlink r:id="rId7" w:history="1">
        <w:r w:rsidR="00E676B8" w:rsidRPr="00A449BC">
          <w:rPr>
            <w:rStyle w:val="Hyperlink"/>
            <w:rFonts w:ascii="Lato" w:hAnsi="Lato" w:cs="Century Gothic"/>
            <w:sz w:val="21"/>
            <w:szCs w:val="21"/>
          </w:rPr>
          <w:t>www.regenerationrecovery.org/resources/mentor-resources</w:t>
        </w:r>
      </w:hyperlink>
      <w:r w:rsidR="00E676B8">
        <w:rPr>
          <w:rFonts w:ascii="Lato" w:hAnsi="Lato" w:cs="Century Gothic"/>
          <w:color w:val="000000"/>
          <w:sz w:val="21"/>
          <w:szCs w:val="21"/>
        </w:rPr>
        <w:t>.</w:t>
      </w:r>
    </w:p>
    <w:p w14:paraId="2BB9B759" w14:textId="2DD6814D" w:rsidR="006F6E4C" w:rsidRPr="009B4B49" w:rsidRDefault="00060235" w:rsidP="00EF295F">
      <w:pPr>
        <w:widowControl w:val="0"/>
        <w:autoSpaceDE w:val="0"/>
        <w:autoSpaceDN w:val="0"/>
        <w:adjustRightInd w:val="0"/>
        <w:spacing w:after="120"/>
        <w:rPr>
          <w:rFonts w:ascii="Lato" w:hAnsi="Lato" w:cs="Century Gothic"/>
          <w:b/>
          <w:bCs/>
          <w:color w:val="000000"/>
          <w:szCs w:val="24"/>
          <w:u w:val="single"/>
        </w:rPr>
      </w:pPr>
      <w:r w:rsidRPr="009B4B49">
        <w:rPr>
          <w:rFonts w:ascii="Lato" w:hAnsi="Lato" w:cs="Century Gothic"/>
          <w:b/>
          <w:bCs/>
          <w:color w:val="000000"/>
          <w:szCs w:val="24"/>
          <w:u w:val="single"/>
        </w:rPr>
        <w:t xml:space="preserve">Expectations </w:t>
      </w:r>
      <w:r w:rsidR="00820FF8" w:rsidRPr="009B4B49">
        <w:rPr>
          <w:rFonts w:ascii="Lato" w:hAnsi="Lato" w:cs="Century Gothic"/>
          <w:b/>
          <w:bCs/>
          <w:color w:val="000000"/>
          <w:szCs w:val="24"/>
          <w:u w:val="single"/>
        </w:rPr>
        <w:t>o</w:t>
      </w:r>
      <w:r w:rsidRPr="009B4B49">
        <w:rPr>
          <w:rFonts w:ascii="Lato" w:hAnsi="Lato" w:cs="Century Gothic"/>
          <w:b/>
          <w:bCs/>
          <w:color w:val="000000"/>
          <w:szCs w:val="24"/>
          <w:u w:val="single"/>
        </w:rPr>
        <w:t xml:space="preserve">f </w:t>
      </w:r>
      <w:r w:rsidR="00820FF8" w:rsidRPr="009B4B49">
        <w:rPr>
          <w:rFonts w:ascii="Lato" w:hAnsi="Lato" w:cs="Century Gothic"/>
          <w:b/>
          <w:bCs/>
          <w:color w:val="000000"/>
          <w:szCs w:val="24"/>
          <w:u w:val="single"/>
        </w:rPr>
        <w:t>a</w:t>
      </w:r>
      <w:r w:rsidRPr="009B4B49">
        <w:rPr>
          <w:rFonts w:ascii="Lato" w:hAnsi="Lato" w:cs="Century Gothic"/>
          <w:b/>
          <w:bCs/>
          <w:color w:val="000000"/>
          <w:szCs w:val="24"/>
          <w:u w:val="single"/>
        </w:rPr>
        <w:t xml:space="preserve"> </w:t>
      </w:r>
      <w:r w:rsidR="00820FF8" w:rsidRPr="009B4B49">
        <w:rPr>
          <w:rFonts w:ascii="Lato" w:hAnsi="Lato" w:cs="Century Gothic"/>
          <w:b/>
          <w:bCs/>
          <w:color w:val="000000"/>
          <w:szCs w:val="24"/>
          <w:u w:val="single"/>
        </w:rPr>
        <w:t>m</w:t>
      </w:r>
      <w:r w:rsidRPr="009B4B49">
        <w:rPr>
          <w:rFonts w:ascii="Lato" w:hAnsi="Lato" w:cs="Century Gothic"/>
          <w:b/>
          <w:bCs/>
          <w:color w:val="000000"/>
          <w:szCs w:val="24"/>
          <w:u w:val="single"/>
        </w:rPr>
        <w:t>entor</w:t>
      </w:r>
      <w:r w:rsidR="00820FF8" w:rsidRPr="009B4B49">
        <w:rPr>
          <w:rFonts w:ascii="Lato" w:hAnsi="Lato" w:cs="Century Gothic"/>
          <w:b/>
          <w:bCs/>
          <w:color w:val="000000"/>
          <w:szCs w:val="24"/>
          <w:u w:val="single"/>
        </w:rPr>
        <w:t xml:space="preserve"> can be </w:t>
      </w:r>
      <w:r w:rsidR="00452589" w:rsidRPr="009B4B49">
        <w:rPr>
          <w:rFonts w:ascii="Lato" w:hAnsi="Lato" w:cs="Century Gothic"/>
          <w:b/>
          <w:bCs/>
          <w:color w:val="000000"/>
          <w:szCs w:val="24"/>
          <w:u w:val="single"/>
        </w:rPr>
        <w:t>remembered by the acrostic H-E-L-P</w:t>
      </w:r>
      <w:r w:rsidRPr="009B4B49">
        <w:rPr>
          <w:rFonts w:ascii="Lato" w:hAnsi="Lato" w:cs="Century Gothic"/>
          <w:b/>
          <w:bCs/>
          <w:color w:val="000000"/>
          <w:szCs w:val="24"/>
          <w:u w:val="single"/>
        </w:rPr>
        <w:t xml:space="preserve">: </w:t>
      </w:r>
    </w:p>
    <w:p w14:paraId="0FE2FDCB" w14:textId="64F86B56" w:rsidR="006F6E4C" w:rsidRPr="00521864" w:rsidRDefault="00452589" w:rsidP="001975EC">
      <w:pPr>
        <w:widowControl w:val="0"/>
        <w:autoSpaceDE w:val="0"/>
        <w:autoSpaceDN w:val="0"/>
        <w:adjustRightInd w:val="0"/>
        <w:spacing w:after="40"/>
        <w:rPr>
          <w:rFonts w:ascii="Lato" w:hAnsi="Lato" w:cs="Century Gothic"/>
          <w:color w:val="000000"/>
          <w:sz w:val="21"/>
          <w:szCs w:val="21"/>
        </w:rPr>
      </w:pPr>
      <w:r w:rsidRPr="001975EC">
        <w:rPr>
          <w:rFonts w:ascii="Lato" w:hAnsi="Lato" w:cs="Century Gothic"/>
          <w:b/>
          <w:bCs/>
          <w:color w:val="000000"/>
          <w:sz w:val="21"/>
          <w:szCs w:val="21"/>
          <w:u w:val="single"/>
        </w:rPr>
        <w:t>H</w:t>
      </w:r>
      <w:r w:rsidRPr="001975EC">
        <w:rPr>
          <w:rFonts w:ascii="Lato" w:hAnsi="Lato" w:cs="Century Gothic"/>
          <w:b/>
          <w:bCs/>
          <w:color w:val="000000"/>
          <w:sz w:val="21"/>
          <w:szCs w:val="21"/>
        </w:rPr>
        <w:t xml:space="preserve">old Tight: </w:t>
      </w:r>
      <w:r w:rsidRPr="00521864">
        <w:rPr>
          <w:rFonts w:ascii="Lato" w:hAnsi="Lato" w:cs="Century Gothic"/>
          <w:color w:val="000000"/>
          <w:sz w:val="21"/>
          <w:szCs w:val="21"/>
        </w:rPr>
        <w:t>Cling to an honest, authentic, dependent relationship with Christ yourself (1 Corinthians 11:1)</w:t>
      </w:r>
      <w:r w:rsidR="006F6E4C" w:rsidRPr="00521864">
        <w:rPr>
          <w:rFonts w:ascii="Lato" w:hAnsi="Lato" w:cs="Century Gothic"/>
          <w:color w:val="000000"/>
          <w:sz w:val="21"/>
          <w:szCs w:val="21"/>
        </w:rPr>
        <w:t xml:space="preserve"> </w:t>
      </w:r>
    </w:p>
    <w:p w14:paraId="2E5B54B3" w14:textId="427C4864" w:rsidR="001975EC" w:rsidRDefault="00EE300B" w:rsidP="009B4B4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C</w:t>
      </w:r>
      <w:r w:rsidR="00452589" w:rsidRPr="00521864">
        <w:rPr>
          <w:rFonts w:ascii="Lato" w:hAnsi="Lato" w:cs="Century Gothic"/>
          <w:color w:val="000000"/>
          <w:sz w:val="21"/>
          <w:szCs w:val="21"/>
        </w:rPr>
        <w:t>onfess/repent of sin, liv</w:t>
      </w:r>
      <w:r w:rsidRPr="00521864">
        <w:rPr>
          <w:rFonts w:ascii="Lato" w:hAnsi="Lato" w:cs="Century Gothic"/>
          <w:color w:val="000000"/>
          <w:sz w:val="21"/>
          <w:szCs w:val="21"/>
        </w:rPr>
        <w:t>e</w:t>
      </w:r>
      <w:r w:rsidR="00452589" w:rsidRPr="00521864">
        <w:rPr>
          <w:rFonts w:ascii="Lato" w:hAnsi="Lato" w:cs="Century Gothic"/>
          <w:color w:val="000000"/>
          <w:sz w:val="21"/>
          <w:szCs w:val="21"/>
        </w:rPr>
        <w:t xml:space="preserve"> authentically with other Christians, </w:t>
      </w:r>
      <w:r w:rsidR="001975EC">
        <w:rPr>
          <w:rFonts w:ascii="Lato" w:hAnsi="Lato" w:cs="Century Gothic"/>
          <w:color w:val="000000"/>
          <w:sz w:val="21"/>
          <w:szCs w:val="21"/>
        </w:rPr>
        <w:t xml:space="preserve">spend time </w:t>
      </w:r>
      <w:r w:rsidR="00452589" w:rsidRPr="00521864">
        <w:rPr>
          <w:rFonts w:ascii="Lato" w:hAnsi="Lato" w:cs="Century Gothic"/>
          <w:color w:val="000000"/>
          <w:sz w:val="21"/>
          <w:szCs w:val="21"/>
        </w:rPr>
        <w:t>in God's word, practic</w:t>
      </w:r>
      <w:r w:rsidRPr="00521864">
        <w:rPr>
          <w:rFonts w:ascii="Lato" w:hAnsi="Lato" w:cs="Century Gothic"/>
          <w:color w:val="000000"/>
          <w:sz w:val="21"/>
          <w:szCs w:val="21"/>
        </w:rPr>
        <w:t>e</w:t>
      </w:r>
      <w:r w:rsidR="00452589" w:rsidRPr="00521864">
        <w:rPr>
          <w:rFonts w:ascii="Lato" w:hAnsi="Lato" w:cs="Century Gothic"/>
          <w:color w:val="000000"/>
          <w:sz w:val="21"/>
          <w:szCs w:val="21"/>
        </w:rPr>
        <w:t xml:space="preserve"> reconciliation. </w:t>
      </w:r>
      <w:r w:rsidR="00345C00" w:rsidRPr="00521864">
        <w:rPr>
          <w:rFonts w:ascii="Lato" w:hAnsi="Lato" w:cs="Century Gothic"/>
          <w:color w:val="000000"/>
          <w:sz w:val="21"/>
          <w:szCs w:val="21"/>
        </w:rPr>
        <w:t>Show</w:t>
      </w:r>
      <w:r w:rsidR="00452589" w:rsidRPr="00521864">
        <w:rPr>
          <w:rFonts w:ascii="Lato" w:hAnsi="Lato" w:cs="Century Gothic"/>
          <w:color w:val="000000"/>
          <w:sz w:val="21"/>
          <w:szCs w:val="21"/>
        </w:rPr>
        <w:t xml:space="preserve"> that a daily relationship with Jesus brings life, freedom, and joy</w:t>
      </w:r>
      <w:r w:rsidR="009B4B49">
        <w:rPr>
          <w:rFonts w:ascii="Lato" w:hAnsi="Lato" w:cs="Century Gothic"/>
          <w:color w:val="000000"/>
          <w:sz w:val="21"/>
          <w:szCs w:val="21"/>
        </w:rPr>
        <w:t>.</w:t>
      </w:r>
    </w:p>
    <w:p w14:paraId="6A0BC09D" w14:textId="4745025A" w:rsidR="00060235" w:rsidRPr="001975EC" w:rsidRDefault="00452589" w:rsidP="00EF295F">
      <w:pPr>
        <w:pStyle w:val="ListParagraph"/>
        <w:numPr>
          <w:ilvl w:val="0"/>
          <w:numId w:val="3"/>
        </w:numPr>
        <w:spacing w:after="160"/>
        <w:ind w:left="547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1975EC">
        <w:rPr>
          <w:rFonts w:ascii="Lato" w:hAnsi="Lato" w:cs="Century Gothic"/>
          <w:color w:val="000000"/>
          <w:sz w:val="21"/>
          <w:szCs w:val="21"/>
        </w:rPr>
        <w:t xml:space="preserve">Pray </w:t>
      </w:r>
      <w:r w:rsidR="009B4B49">
        <w:rPr>
          <w:rFonts w:ascii="Lato" w:hAnsi="Lato" w:cs="Century Gothic"/>
          <w:color w:val="000000"/>
          <w:sz w:val="21"/>
          <w:szCs w:val="21"/>
        </w:rPr>
        <w:t xml:space="preserve">daily </w:t>
      </w:r>
      <w:r w:rsidRPr="001975EC">
        <w:rPr>
          <w:rFonts w:ascii="Lato" w:hAnsi="Lato" w:cs="Century Gothic"/>
          <w:color w:val="000000"/>
          <w:sz w:val="21"/>
          <w:szCs w:val="21"/>
        </w:rPr>
        <w:t>for the ministry and your own spiritual health—apart from Christ,</w:t>
      </w:r>
      <w:r w:rsidR="009B4B49">
        <w:rPr>
          <w:rFonts w:ascii="Lato" w:hAnsi="Lato" w:cs="Century Gothic"/>
          <w:color w:val="000000"/>
          <w:sz w:val="21"/>
          <w:szCs w:val="21"/>
        </w:rPr>
        <w:t xml:space="preserve"> you</w:t>
      </w:r>
      <w:r w:rsidRPr="001975EC">
        <w:rPr>
          <w:rFonts w:ascii="Lato" w:hAnsi="Lato" w:cs="Century Gothic"/>
          <w:color w:val="000000"/>
          <w:sz w:val="21"/>
          <w:szCs w:val="21"/>
        </w:rPr>
        <w:t xml:space="preserve"> can do nothing.</w:t>
      </w:r>
    </w:p>
    <w:p w14:paraId="0EBBACAC" w14:textId="293AB2F0" w:rsidR="006F6E4C" w:rsidRPr="00521864" w:rsidRDefault="006F6E4C" w:rsidP="001975EC">
      <w:pPr>
        <w:widowControl w:val="0"/>
        <w:autoSpaceDE w:val="0"/>
        <w:autoSpaceDN w:val="0"/>
        <w:adjustRightInd w:val="0"/>
        <w:spacing w:after="40"/>
        <w:rPr>
          <w:rFonts w:ascii="Lato" w:hAnsi="Lato" w:cs="Century Gothic"/>
          <w:color w:val="000000"/>
          <w:sz w:val="21"/>
          <w:szCs w:val="21"/>
        </w:rPr>
      </w:pPr>
      <w:r w:rsidRPr="009B4B49">
        <w:rPr>
          <w:rFonts w:ascii="Lato" w:hAnsi="Lato" w:cs="Century Gothic"/>
          <w:b/>
          <w:bCs/>
          <w:color w:val="000000"/>
          <w:sz w:val="21"/>
          <w:szCs w:val="21"/>
          <w:u w:val="single"/>
        </w:rPr>
        <w:t>E</w:t>
      </w:r>
      <w:r w:rsidR="00452589" w:rsidRPr="009B4B49">
        <w:rPr>
          <w:rFonts w:ascii="Lato" w:hAnsi="Lato" w:cs="Century Gothic"/>
          <w:b/>
          <w:bCs/>
          <w:color w:val="000000"/>
          <w:sz w:val="21"/>
          <w:szCs w:val="21"/>
        </w:rPr>
        <w:t>arn the Right: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 </w:t>
      </w:r>
      <w:r w:rsidR="00452589" w:rsidRPr="00521864">
        <w:rPr>
          <w:rFonts w:ascii="Lato" w:hAnsi="Lato" w:cs="Century Gothic"/>
          <w:color w:val="000000"/>
          <w:sz w:val="21"/>
          <w:szCs w:val="21"/>
        </w:rPr>
        <w:t>build trust for an honest, authentic relationship with the participant (Proverbs 22:11, 27:9)</w:t>
      </w:r>
    </w:p>
    <w:p w14:paraId="4389D283" w14:textId="68527C11" w:rsidR="00EE300B" w:rsidRPr="00521864" w:rsidRDefault="00EE300B" w:rsidP="009B4B4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Be authentic with the participant</w:t>
      </w:r>
      <w:r w:rsidR="009B4B49">
        <w:rPr>
          <w:rFonts w:ascii="Lato" w:hAnsi="Lato" w:cs="Century Gothic"/>
          <w:color w:val="000000"/>
          <w:sz w:val="21"/>
          <w:szCs w:val="21"/>
        </w:rPr>
        <w:t xml:space="preserve"> about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 your own story, struggles, and relationship with Christ. </w:t>
      </w:r>
    </w:p>
    <w:p w14:paraId="195DD1CB" w14:textId="06FFC8CD" w:rsidR="00EE300B" w:rsidRPr="00521864" w:rsidRDefault="00EE300B" w:rsidP="009B4B4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 xml:space="preserve">Listen. Hear about </w:t>
      </w:r>
      <w:r w:rsidR="009B4B49">
        <w:rPr>
          <w:rFonts w:ascii="Lato" w:hAnsi="Lato" w:cs="Century Gothic"/>
          <w:color w:val="000000"/>
          <w:sz w:val="21"/>
          <w:szCs w:val="21"/>
        </w:rPr>
        <w:t xml:space="preserve">the participant’s 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pain, struggles, wins, losses, </w:t>
      </w:r>
      <w:r w:rsidR="009B4B49">
        <w:rPr>
          <w:rFonts w:ascii="Lato" w:hAnsi="Lato" w:cs="Century Gothic"/>
          <w:color w:val="000000"/>
          <w:sz w:val="21"/>
          <w:szCs w:val="21"/>
        </w:rPr>
        <w:t xml:space="preserve">fears, </w:t>
      </w:r>
      <w:r w:rsidRPr="00521864">
        <w:rPr>
          <w:rFonts w:ascii="Lato" w:hAnsi="Lato" w:cs="Century Gothic"/>
          <w:color w:val="000000"/>
          <w:sz w:val="21"/>
          <w:szCs w:val="21"/>
        </w:rPr>
        <w:t>and relationship with God.</w:t>
      </w:r>
    </w:p>
    <w:p w14:paraId="3F46294B" w14:textId="5E6570EE" w:rsidR="00EE300B" w:rsidRPr="00521864" w:rsidRDefault="00EE300B" w:rsidP="009B4B49">
      <w:pPr>
        <w:pStyle w:val="ListParagraph"/>
        <w:numPr>
          <w:ilvl w:val="0"/>
          <w:numId w:val="3"/>
        </w:numPr>
        <w:spacing w:after="40"/>
        <w:ind w:left="547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 xml:space="preserve">Agree upon expectations and follow through with your part (See </w:t>
      </w:r>
      <w:r w:rsidR="009B4B49">
        <w:rPr>
          <w:rFonts w:ascii="Lato" w:hAnsi="Lato" w:cs="Century Gothic"/>
          <w:color w:val="000000"/>
          <w:sz w:val="21"/>
          <w:szCs w:val="21"/>
        </w:rPr>
        <w:t xml:space="preserve">the </w:t>
      </w:r>
      <w:r w:rsidRPr="00521864">
        <w:rPr>
          <w:rFonts w:ascii="Lato" w:hAnsi="Lato" w:cs="Century Gothic"/>
          <w:color w:val="000000"/>
          <w:sz w:val="21"/>
          <w:szCs w:val="21"/>
        </w:rPr>
        <w:t>Mentor</w:t>
      </w:r>
      <w:r w:rsidR="00FF41F3" w:rsidRPr="00521864">
        <w:rPr>
          <w:rFonts w:ascii="Lato" w:hAnsi="Lato" w:cs="Century Gothic"/>
          <w:color w:val="000000"/>
          <w:sz w:val="21"/>
          <w:szCs w:val="21"/>
        </w:rPr>
        <w:t>/</w:t>
      </w:r>
      <w:r w:rsidR="009B4B49">
        <w:rPr>
          <w:rFonts w:ascii="Lato" w:hAnsi="Lato" w:cs="Century Gothic"/>
          <w:color w:val="000000"/>
          <w:sz w:val="21"/>
          <w:szCs w:val="21"/>
        </w:rPr>
        <w:t>Participant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 Agreement):</w:t>
      </w:r>
    </w:p>
    <w:p w14:paraId="01AB0634" w14:textId="1F1C2D6E" w:rsidR="00EE300B" w:rsidRPr="00521864" w:rsidRDefault="00EE300B" w:rsidP="009B4B49">
      <w:pPr>
        <w:pStyle w:val="ListParagraph"/>
        <w:numPr>
          <w:ilvl w:val="1"/>
          <w:numId w:val="3"/>
        </w:numPr>
        <w:ind w:left="1170" w:hanging="27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Establish the frequency of mentor/participant communication</w:t>
      </w:r>
    </w:p>
    <w:p w14:paraId="1919B835" w14:textId="74F6D6F8" w:rsidR="00EE300B" w:rsidRPr="00521864" w:rsidRDefault="00EE300B" w:rsidP="00EF295F">
      <w:pPr>
        <w:pStyle w:val="ListParagraph"/>
        <w:numPr>
          <w:ilvl w:val="1"/>
          <w:numId w:val="3"/>
        </w:numPr>
        <w:spacing w:after="160"/>
        <w:ind w:left="1181" w:hanging="274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Agree about how often you meet face-to-face for curriculum updates (daily, weekly, long-term)</w:t>
      </w:r>
    </w:p>
    <w:p w14:paraId="0F5EBA04" w14:textId="0870D742" w:rsidR="0073124B" w:rsidRPr="00521864" w:rsidRDefault="00EE300B" w:rsidP="00EF295F">
      <w:pPr>
        <w:widowControl w:val="0"/>
        <w:autoSpaceDE w:val="0"/>
        <w:autoSpaceDN w:val="0"/>
        <w:adjustRightInd w:val="0"/>
        <w:spacing w:after="40"/>
        <w:rPr>
          <w:rFonts w:ascii="Lato" w:hAnsi="Lato" w:cs="Century Gothic"/>
          <w:color w:val="000000"/>
          <w:sz w:val="21"/>
          <w:szCs w:val="21"/>
        </w:rPr>
      </w:pPr>
      <w:r w:rsidRPr="009B4B49">
        <w:rPr>
          <w:rFonts w:ascii="Lato" w:hAnsi="Lato" w:cs="Century Gothic"/>
          <w:b/>
          <w:bCs/>
          <w:color w:val="000000"/>
          <w:sz w:val="21"/>
          <w:szCs w:val="21"/>
          <w:u w:val="single"/>
        </w:rPr>
        <w:t>L</w:t>
      </w:r>
      <w:r w:rsidRPr="009B4B49">
        <w:rPr>
          <w:rFonts w:ascii="Lato" w:hAnsi="Lato" w:cs="Century Gothic"/>
          <w:b/>
          <w:bCs/>
          <w:color w:val="000000"/>
          <w:sz w:val="21"/>
          <w:szCs w:val="21"/>
        </w:rPr>
        <w:t>ove Through: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 love the participant through the recovery process (Galatians 6:2)</w:t>
      </w:r>
    </w:p>
    <w:p w14:paraId="7636322B" w14:textId="2F2B5C0B" w:rsidR="00EE300B" w:rsidRPr="00521864" w:rsidRDefault="00EE300B" w:rsidP="009B4B4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Know/support/encourage/love the participant throughout the process of recovery.</w:t>
      </w:r>
      <w:r w:rsidR="00FB68A8" w:rsidRPr="00521864">
        <w:rPr>
          <w:rFonts w:ascii="Lato" w:hAnsi="Lato" w:cs="Century Gothic"/>
          <w:color w:val="000000"/>
          <w:sz w:val="21"/>
          <w:szCs w:val="21"/>
        </w:rPr>
        <w:t xml:space="preserve"> Share burdens.</w:t>
      </w:r>
    </w:p>
    <w:p w14:paraId="182F91DC" w14:textId="77777777" w:rsidR="00EE300B" w:rsidRPr="00521864" w:rsidRDefault="00EE300B" w:rsidP="009B4B4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 xml:space="preserve">Encourage attendance at church and re:generation weekly. </w:t>
      </w:r>
    </w:p>
    <w:p w14:paraId="73FB70AC" w14:textId="5C5D480B" w:rsidR="00EE300B" w:rsidRPr="00521864" w:rsidRDefault="00EE300B" w:rsidP="009B4B4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Check</w:t>
      </w:r>
      <w:r w:rsidR="009C3D4C" w:rsidRPr="00521864">
        <w:rPr>
          <w:rFonts w:ascii="Lato" w:hAnsi="Lato" w:cs="Century Gothic"/>
          <w:color w:val="000000"/>
          <w:sz w:val="21"/>
          <w:szCs w:val="21"/>
        </w:rPr>
        <w:t xml:space="preserve"> up</w:t>
      </w:r>
      <w:r w:rsidR="00FB68A8" w:rsidRPr="00521864">
        <w:rPr>
          <w:rFonts w:ascii="Lato" w:hAnsi="Lato" w:cs="Century Gothic"/>
          <w:color w:val="000000"/>
          <w:sz w:val="21"/>
          <w:szCs w:val="21"/>
        </w:rPr>
        <w:t xml:space="preserve"> </w:t>
      </w:r>
      <w:r w:rsidRPr="00521864">
        <w:rPr>
          <w:rFonts w:ascii="Lato" w:hAnsi="Lato" w:cs="Century Gothic"/>
          <w:color w:val="000000"/>
          <w:sz w:val="21"/>
          <w:szCs w:val="21"/>
        </w:rPr>
        <w:t>regularly regarding homework, sobriety</w:t>
      </w:r>
      <w:r w:rsidR="00FB68A8" w:rsidRPr="00521864">
        <w:rPr>
          <w:rFonts w:ascii="Lato" w:hAnsi="Lato" w:cs="Century Gothic"/>
          <w:color w:val="000000"/>
          <w:sz w:val="21"/>
          <w:szCs w:val="21"/>
        </w:rPr>
        <w:t>,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 and </w:t>
      </w:r>
      <w:r w:rsidR="00FB68A8" w:rsidRPr="00521864">
        <w:rPr>
          <w:rFonts w:ascii="Lato" w:hAnsi="Lato" w:cs="Century Gothic"/>
          <w:color w:val="000000"/>
          <w:sz w:val="21"/>
          <w:szCs w:val="21"/>
        </w:rPr>
        <w:t xml:space="preserve">the participant’s 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plan of care. </w:t>
      </w:r>
    </w:p>
    <w:p w14:paraId="101E68D4" w14:textId="4126CFE7" w:rsidR="00EE300B" w:rsidRPr="00521864" w:rsidRDefault="00EE300B" w:rsidP="009B4B4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 xml:space="preserve">Help with these steps: </w:t>
      </w:r>
      <w:r w:rsidR="001F100F">
        <w:rPr>
          <w:rFonts w:ascii="Lato" w:hAnsi="Lato" w:cs="Century Gothic"/>
          <w:color w:val="000000"/>
          <w:sz w:val="21"/>
          <w:szCs w:val="21"/>
        </w:rPr>
        <w:t>(</w:t>
      </w:r>
      <w:r w:rsidR="009A4EE2">
        <w:rPr>
          <w:rFonts w:ascii="Lato" w:hAnsi="Lato" w:cs="Century Gothic"/>
          <w:color w:val="000000"/>
          <w:sz w:val="21"/>
          <w:szCs w:val="21"/>
        </w:rPr>
        <w:t>r</w:t>
      </w:r>
      <w:r w:rsidR="001F100F">
        <w:rPr>
          <w:rFonts w:ascii="Lato" w:hAnsi="Lato" w:cs="Century Gothic"/>
          <w:color w:val="000000"/>
          <w:sz w:val="21"/>
          <w:szCs w:val="21"/>
        </w:rPr>
        <w:t xml:space="preserve">esources </w:t>
      </w:r>
      <w:r w:rsidR="009A4EE2">
        <w:rPr>
          <w:rFonts w:ascii="Lato" w:hAnsi="Lato" w:cs="Century Gothic"/>
          <w:color w:val="000000"/>
          <w:sz w:val="21"/>
          <w:szCs w:val="21"/>
        </w:rPr>
        <w:t xml:space="preserve">available </w:t>
      </w:r>
      <w:r w:rsidR="001F100F">
        <w:rPr>
          <w:rFonts w:ascii="Lato" w:hAnsi="Lato" w:cs="Century Gothic"/>
          <w:color w:val="000000"/>
          <w:sz w:val="21"/>
          <w:szCs w:val="21"/>
        </w:rPr>
        <w:t xml:space="preserve">on </w:t>
      </w:r>
      <w:r w:rsidR="00FB68A8" w:rsidRPr="00521864">
        <w:rPr>
          <w:rFonts w:ascii="Lato" w:hAnsi="Lato" w:cs="Century Gothic"/>
          <w:color w:val="000000"/>
          <w:sz w:val="21"/>
          <w:szCs w:val="21"/>
        </w:rPr>
        <w:t>watermarkresources.com</w:t>
      </w:r>
      <w:r w:rsidR="001F100F">
        <w:rPr>
          <w:rFonts w:ascii="Lato" w:hAnsi="Lato" w:cs="Century Gothic"/>
          <w:color w:val="000000"/>
          <w:sz w:val="21"/>
          <w:szCs w:val="21"/>
        </w:rPr>
        <w:t xml:space="preserve"> once mentor access granted</w:t>
      </w:r>
      <w:r w:rsidRPr="00521864">
        <w:rPr>
          <w:rFonts w:ascii="Lato" w:hAnsi="Lato" w:cs="Century Gothic"/>
          <w:color w:val="000000"/>
          <w:sz w:val="21"/>
          <w:szCs w:val="21"/>
        </w:rPr>
        <w:t>)</w:t>
      </w:r>
    </w:p>
    <w:p w14:paraId="028597B7" w14:textId="074BBD88" w:rsidR="00FB68A8" w:rsidRPr="00521864" w:rsidRDefault="00EE300B" w:rsidP="00EF295F">
      <w:pPr>
        <w:pStyle w:val="ListParagraph"/>
        <w:numPr>
          <w:ilvl w:val="1"/>
          <w:numId w:val="3"/>
        </w:numPr>
        <w:spacing w:after="40"/>
        <w:ind w:left="1181" w:hanging="274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Step 4, Inventory</w:t>
      </w:r>
      <w:r w:rsidR="00FB68A8" w:rsidRPr="00521864">
        <w:rPr>
          <w:rFonts w:ascii="Lato" w:hAnsi="Lato" w:cs="Century Gothic"/>
          <w:color w:val="000000"/>
          <w:sz w:val="21"/>
          <w:szCs w:val="21"/>
        </w:rPr>
        <w:t>–set deadlines, help when stuck, encourage</w:t>
      </w:r>
    </w:p>
    <w:p w14:paraId="47D2E708" w14:textId="1F02706F" w:rsidR="00EE300B" w:rsidRPr="00521864" w:rsidRDefault="00EE300B" w:rsidP="009B4B49">
      <w:pPr>
        <w:pStyle w:val="ListParagraph"/>
        <w:numPr>
          <w:ilvl w:val="1"/>
          <w:numId w:val="3"/>
        </w:numPr>
        <w:spacing w:after="40"/>
        <w:ind w:left="1181" w:hanging="274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Step 5, Confession–listen to the inventory</w:t>
      </w:r>
      <w:r w:rsidR="00EF295F">
        <w:rPr>
          <w:rFonts w:ascii="Lato" w:hAnsi="Lato" w:cs="Century Gothic"/>
          <w:color w:val="000000"/>
          <w:sz w:val="21"/>
          <w:szCs w:val="21"/>
        </w:rPr>
        <w:t>, identify idols and patterns</w:t>
      </w:r>
    </w:p>
    <w:p w14:paraId="00F5EB76" w14:textId="5894424D" w:rsidR="00EE300B" w:rsidRPr="00521864" w:rsidRDefault="00EE300B" w:rsidP="009B4B49">
      <w:pPr>
        <w:pStyle w:val="ListParagraph"/>
        <w:numPr>
          <w:ilvl w:val="1"/>
          <w:numId w:val="3"/>
        </w:numPr>
        <w:spacing w:after="40"/>
        <w:ind w:left="1181" w:hanging="274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Step 6, Repentance–help</w:t>
      </w:r>
      <w:r w:rsidR="00EF295F">
        <w:rPr>
          <w:rFonts w:ascii="Lato" w:hAnsi="Lato" w:cs="Century Gothic"/>
          <w:color w:val="000000"/>
          <w:sz w:val="21"/>
          <w:szCs w:val="21"/>
        </w:rPr>
        <w:t xml:space="preserve"> develop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 repentance plans</w:t>
      </w:r>
    </w:p>
    <w:p w14:paraId="7556C144" w14:textId="5231D6D8" w:rsidR="00EE300B" w:rsidRPr="00521864" w:rsidRDefault="00EE300B" w:rsidP="009B4B49">
      <w:pPr>
        <w:pStyle w:val="ListParagraph"/>
        <w:numPr>
          <w:ilvl w:val="1"/>
          <w:numId w:val="3"/>
        </w:numPr>
        <w:spacing w:after="40"/>
        <w:ind w:left="1181" w:hanging="274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 xml:space="preserve">Step 9, Amends–help with Amends </w:t>
      </w:r>
      <w:r w:rsidR="00EF295F">
        <w:rPr>
          <w:rFonts w:ascii="Lato" w:hAnsi="Lato" w:cs="Century Gothic"/>
          <w:color w:val="000000"/>
          <w:sz w:val="21"/>
          <w:szCs w:val="21"/>
        </w:rPr>
        <w:t>P</w:t>
      </w:r>
      <w:r w:rsidRPr="00521864">
        <w:rPr>
          <w:rFonts w:ascii="Lato" w:hAnsi="Lato" w:cs="Century Gothic"/>
          <w:color w:val="000000"/>
          <w:sz w:val="21"/>
          <w:szCs w:val="21"/>
        </w:rPr>
        <w:t>lans and follow-through</w:t>
      </w:r>
    </w:p>
    <w:p w14:paraId="1C413EC6" w14:textId="385ED2A5" w:rsidR="00EE300B" w:rsidRPr="00521864" w:rsidRDefault="00EE300B" w:rsidP="009B4B49">
      <w:pPr>
        <w:pStyle w:val="ListParagraph"/>
        <w:numPr>
          <w:ilvl w:val="1"/>
          <w:numId w:val="3"/>
        </w:numPr>
        <w:spacing w:after="120"/>
        <w:ind w:left="1181" w:hanging="274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Step 12, Regeneration plans–what to do after recovery</w:t>
      </w:r>
    </w:p>
    <w:p w14:paraId="0E11F4B2" w14:textId="34674E88" w:rsidR="00EE300B" w:rsidRPr="00521864" w:rsidRDefault="00EE300B" w:rsidP="009B4B4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Assist with conflict resolution</w:t>
      </w:r>
      <w:r w:rsidR="009A4EE2">
        <w:rPr>
          <w:rFonts w:ascii="Lato" w:hAnsi="Lato" w:cs="Century Gothic"/>
          <w:color w:val="000000"/>
          <w:sz w:val="21"/>
          <w:szCs w:val="21"/>
        </w:rPr>
        <w:t>. Partner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 with fellow participants </w:t>
      </w:r>
      <w:r w:rsidR="00EF295F">
        <w:rPr>
          <w:rFonts w:ascii="Lato" w:hAnsi="Lato" w:cs="Century Gothic"/>
          <w:color w:val="000000"/>
          <w:sz w:val="21"/>
          <w:szCs w:val="21"/>
        </w:rPr>
        <w:t xml:space="preserve">and </w:t>
      </w:r>
      <w:r w:rsidRPr="00521864">
        <w:rPr>
          <w:rFonts w:ascii="Lato" w:hAnsi="Lato" w:cs="Century Gothic"/>
          <w:color w:val="000000"/>
          <w:sz w:val="21"/>
          <w:szCs w:val="21"/>
        </w:rPr>
        <w:t>leadership to help work through conflict in a biblical manner (Matthew 18:15-17)</w:t>
      </w:r>
      <w:r w:rsidR="008C45CD" w:rsidRPr="00521864">
        <w:rPr>
          <w:rFonts w:ascii="Lato" w:hAnsi="Lato" w:cs="Century Gothic"/>
          <w:color w:val="000000"/>
          <w:sz w:val="21"/>
          <w:szCs w:val="21"/>
        </w:rPr>
        <w:t>.</w:t>
      </w:r>
    </w:p>
    <w:p w14:paraId="61E4FE12" w14:textId="770201A8" w:rsidR="00EE300B" w:rsidRPr="00521864" w:rsidRDefault="00EE300B" w:rsidP="00EF295F">
      <w:pPr>
        <w:pStyle w:val="ListParagraph"/>
        <w:numPr>
          <w:ilvl w:val="0"/>
          <w:numId w:val="3"/>
        </w:numPr>
        <w:spacing w:after="120"/>
        <w:ind w:left="547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Communicate with the step group leadership as needed about how to best love the participant through each stage of recovery (</w:t>
      </w:r>
      <w:r w:rsidR="009A4EE2">
        <w:rPr>
          <w:rFonts w:ascii="Lato" w:hAnsi="Lato" w:cs="Century Gothic"/>
          <w:color w:val="000000"/>
          <w:sz w:val="21"/>
          <w:szCs w:val="21"/>
        </w:rPr>
        <w:t>exchange contact information with group leadership</w:t>
      </w:r>
      <w:r w:rsidRPr="00521864">
        <w:rPr>
          <w:rFonts w:ascii="Lato" w:hAnsi="Lato" w:cs="Century Gothic"/>
          <w:color w:val="000000"/>
          <w:sz w:val="21"/>
          <w:szCs w:val="21"/>
        </w:rPr>
        <w:t>)</w:t>
      </w:r>
      <w:r w:rsidR="008C45CD" w:rsidRPr="00521864">
        <w:rPr>
          <w:rFonts w:ascii="Lato" w:hAnsi="Lato" w:cs="Century Gothic"/>
          <w:color w:val="000000"/>
          <w:sz w:val="21"/>
          <w:szCs w:val="21"/>
        </w:rPr>
        <w:t>.</w:t>
      </w:r>
    </w:p>
    <w:p w14:paraId="585108B3" w14:textId="77777777" w:rsidR="00EF295F" w:rsidRDefault="00EF295F">
      <w:pPr>
        <w:rPr>
          <w:rFonts w:ascii="Lato" w:hAnsi="Lato" w:cs="Century Gothic"/>
          <w:b/>
          <w:bCs/>
          <w:color w:val="000000"/>
          <w:sz w:val="21"/>
          <w:szCs w:val="21"/>
          <w:u w:val="single"/>
        </w:rPr>
      </w:pPr>
      <w:r>
        <w:rPr>
          <w:rFonts w:ascii="Lato" w:hAnsi="Lato" w:cs="Century Gothic"/>
          <w:b/>
          <w:bCs/>
          <w:color w:val="000000"/>
          <w:sz w:val="21"/>
          <w:szCs w:val="21"/>
          <w:u w:val="single"/>
        </w:rPr>
        <w:br w:type="page"/>
      </w:r>
    </w:p>
    <w:p w14:paraId="57A6A33D" w14:textId="2756B4FB" w:rsidR="00FE5CC4" w:rsidRPr="00521864" w:rsidRDefault="00FB68A8" w:rsidP="00EF295F">
      <w:pPr>
        <w:widowControl w:val="0"/>
        <w:autoSpaceDE w:val="0"/>
        <w:autoSpaceDN w:val="0"/>
        <w:adjustRightInd w:val="0"/>
        <w:spacing w:after="80"/>
        <w:rPr>
          <w:rFonts w:ascii="Lato" w:hAnsi="Lato" w:cs="Century Gothic"/>
          <w:color w:val="000000"/>
          <w:sz w:val="21"/>
          <w:szCs w:val="21"/>
        </w:rPr>
      </w:pPr>
      <w:r w:rsidRPr="00EF295F">
        <w:rPr>
          <w:rFonts w:ascii="Lato" w:hAnsi="Lato" w:cs="Century Gothic"/>
          <w:b/>
          <w:bCs/>
          <w:color w:val="000000"/>
          <w:sz w:val="21"/>
          <w:szCs w:val="21"/>
          <w:u w:val="single"/>
        </w:rPr>
        <w:lastRenderedPageBreak/>
        <w:t>P</w:t>
      </w:r>
      <w:r w:rsidRPr="00EF295F">
        <w:rPr>
          <w:rFonts w:ascii="Lato" w:hAnsi="Lato" w:cs="Century Gothic"/>
          <w:b/>
          <w:bCs/>
          <w:color w:val="000000"/>
          <w:sz w:val="21"/>
          <w:szCs w:val="21"/>
        </w:rPr>
        <w:t>oint to Who:</w:t>
      </w:r>
      <w:r w:rsidR="00FE5CC4" w:rsidRPr="00521864">
        <w:rPr>
          <w:rFonts w:ascii="Lato" w:hAnsi="Lato" w:cs="Century Gothic"/>
          <w:color w:val="000000"/>
          <w:sz w:val="21"/>
          <w:szCs w:val="21"/>
        </w:rPr>
        <w:t xml:space="preserve"> </w:t>
      </w:r>
      <w:r w:rsidRPr="00521864">
        <w:rPr>
          <w:rFonts w:ascii="Lato" w:hAnsi="Lato" w:cs="Century Gothic"/>
          <w:color w:val="000000"/>
          <w:sz w:val="21"/>
          <w:szCs w:val="21"/>
        </w:rPr>
        <w:t>only a personal encounter with Jesus Christ will heal the participant. (P</w:t>
      </w:r>
      <w:r w:rsidR="009F5A3E">
        <w:rPr>
          <w:rFonts w:ascii="Lato" w:hAnsi="Lato" w:cs="Century Gothic"/>
          <w:color w:val="000000"/>
          <w:sz w:val="21"/>
          <w:szCs w:val="21"/>
        </w:rPr>
        <w:t>salms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 127:1)</w:t>
      </w:r>
    </w:p>
    <w:p w14:paraId="6FB46F5A" w14:textId="58A46D09" w:rsidR="00FB68A8" w:rsidRPr="00521864" w:rsidRDefault="00FB68A8" w:rsidP="00EF295F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 xml:space="preserve">Jesus is </w:t>
      </w:r>
      <w:r w:rsidR="00EF295F">
        <w:rPr>
          <w:rFonts w:ascii="Lato" w:hAnsi="Lato" w:cs="Century Gothic"/>
          <w:color w:val="000000"/>
          <w:sz w:val="21"/>
          <w:szCs w:val="21"/>
        </w:rPr>
        <w:t>the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 rescuer. </w:t>
      </w:r>
      <w:r w:rsidR="009A4EE2" w:rsidRPr="009A4EE2">
        <w:rPr>
          <w:rFonts w:ascii="Lato" w:hAnsi="Lato" w:cs="Century Gothic"/>
          <w:i/>
          <w:iCs/>
          <w:color w:val="000000"/>
          <w:sz w:val="21"/>
          <w:szCs w:val="21"/>
        </w:rPr>
        <w:t>R</w:t>
      </w:r>
      <w:r w:rsidRPr="009A4EE2">
        <w:rPr>
          <w:rFonts w:ascii="Lato" w:hAnsi="Lato" w:cs="Century Gothic"/>
          <w:i/>
          <w:iCs/>
          <w:color w:val="000000"/>
          <w:sz w:val="21"/>
          <w:szCs w:val="21"/>
        </w:rPr>
        <w:t>e:generation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 curriculum, leaders, and mentors </w:t>
      </w:r>
      <w:r w:rsidR="009A4EE2">
        <w:rPr>
          <w:rFonts w:ascii="Lato" w:hAnsi="Lato" w:cs="Century Gothic"/>
          <w:color w:val="000000"/>
          <w:sz w:val="21"/>
          <w:szCs w:val="21"/>
        </w:rPr>
        <w:t xml:space="preserve">should </w:t>
      </w:r>
      <w:r w:rsidRPr="00521864">
        <w:rPr>
          <w:rFonts w:ascii="Lato" w:hAnsi="Lato" w:cs="Century Gothic"/>
          <w:color w:val="000000"/>
          <w:sz w:val="21"/>
          <w:szCs w:val="21"/>
        </w:rPr>
        <w:t>direct the participant to Christ</w:t>
      </w:r>
      <w:r w:rsidR="00EF295F">
        <w:rPr>
          <w:rFonts w:ascii="Lato" w:hAnsi="Lato" w:cs="Century Gothic"/>
          <w:color w:val="000000"/>
          <w:sz w:val="21"/>
          <w:szCs w:val="21"/>
        </w:rPr>
        <w:t>—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the only one who can heal the participant. </w:t>
      </w:r>
      <w:r w:rsidR="00EF295F">
        <w:rPr>
          <w:rFonts w:ascii="Lato" w:hAnsi="Lato" w:cs="Century Gothic"/>
          <w:color w:val="000000"/>
          <w:sz w:val="21"/>
          <w:szCs w:val="21"/>
          <w:u w:val="single"/>
        </w:rPr>
        <w:t>It</w:t>
      </w:r>
      <w:r w:rsidRPr="00EF295F">
        <w:rPr>
          <w:rFonts w:ascii="Lato" w:hAnsi="Lato" w:cs="Century Gothic"/>
          <w:color w:val="000000"/>
          <w:sz w:val="21"/>
          <w:szCs w:val="21"/>
          <w:u w:val="single"/>
        </w:rPr>
        <w:t xml:space="preserve"> is not up to </w:t>
      </w:r>
      <w:r w:rsidR="00EF295F">
        <w:rPr>
          <w:rFonts w:ascii="Lato" w:hAnsi="Lato" w:cs="Century Gothic"/>
          <w:color w:val="000000"/>
          <w:sz w:val="21"/>
          <w:szCs w:val="21"/>
          <w:u w:val="single"/>
        </w:rPr>
        <w:t>the mentor</w:t>
      </w:r>
      <w:r w:rsidR="009A4EE2">
        <w:rPr>
          <w:rFonts w:ascii="Lato" w:hAnsi="Lato" w:cs="Century Gothic"/>
          <w:color w:val="000000"/>
          <w:sz w:val="21"/>
          <w:szCs w:val="21"/>
          <w:u w:val="single"/>
        </w:rPr>
        <w:t xml:space="preserve"> to save/heal the participant</w:t>
      </w:r>
      <w:r w:rsidRPr="00EF295F">
        <w:rPr>
          <w:rFonts w:ascii="Lato" w:hAnsi="Lato" w:cs="Century Gothic"/>
          <w:color w:val="000000"/>
          <w:sz w:val="21"/>
          <w:szCs w:val="21"/>
          <w:u w:val="single"/>
        </w:rPr>
        <w:t>.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 </w:t>
      </w:r>
    </w:p>
    <w:p w14:paraId="7820CDCC" w14:textId="77777777" w:rsidR="00FB68A8" w:rsidRPr="00521864" w:rsidRDefault="00FB68A8" w:rsidP="00EF295F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 xml:space="preserve">Rely on scripture for counsel and guidance rather than your own opinion (Hebrews 4:12). Speak scripture with grace and kindness. Use </w:t>
      </w:r>
      <w:r w:rsidRPr="00EF295F">
        <w:rPr>
          <w:rFonts w:ascii="Lato" w:hAnsi="Lato" w:cs="Century Gothic"/>
          <w:i/>
          <w:iCs/>
          <w:color w:val="000000"/>
          <w:sz w:val="21"/>
          <w:szCs w:val="21"/>
        </w:rPr>
        <w:t>re:generation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 issue sheets if you don’t know what scripture is relevant!</w:t>
      </w:r>
    </w:p>
    <w:p w14:paraId="1D83FFED" w14:textId="328DA0E9" w:rsidR="00FB68A8" w:rsidRPr="00521864" w:rsidRDefault="00FB68A8" w:rsidP="00EF295F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 w:rsidRPr="00521864">
        <w:rPr>
          <w:rFonts w:ascii="Lato" w:hAnsi="Lato" w:cs="Century Gothic"/>
          <w:color w:val="000000"/>
          <w:sz w:val="21"/>
          <w:szCs w:val="21"/>
        </w:rPr>
        <w:t>Pray daily for the participant—that the Holy Spirit would compel him/her to trust</w:t>
      </w:r>
      <w:r w:rsidR="006F566C" w:rsidRPr="00521864">
        <w:rPr>
          <w:rFonts w:ascii="Lato" w:hAnsi="Lato" w:cs="Century Gothic"/>
          <w:color w:val="000000"/>
          <w:sz w:val="21"/>
          <w:szCs w:val="21"/>
        </w:rPr>
        <w:t xml:space="preserve"> and </w:t>
      </w:r>
      <w:r w:rsidRPr="00521864">
        <w:rPr>
          <w:rFonts w:ascii="Lato" w:hAnsi="Lato" w:cs="Century Gothic"/>
          <w:color w:val="000000"/>
          <w:sz w:val="21"/>
          <w:szCs w:val="21"/>
        </w:rPr>
        <w:t>obey God’s word so that he</w:t>
      </w:r>
      <w:r w:rsidR="006F566C" w:rsidRPr="00521864">
        <w:rPr>
          <w:rFonts w:ascii="Lato" w:hAnsi="Lato" w:cs="Century Gothic"/>
          <w:color w:val="000000"/>
          <w:sz w:val="21"/>
          <w:szCs w:val="21"/>
        </w:rPr>
        <w:t>/</w:t>
      </w:r>
      <w:r w:rsidRPr="00521864">
        <w:rPr>
          <w:rFonts w:ascii="Lato" w:hAnsi="Lato" w:cs="Century Gothic"/>
          <w:color w:val="000000"/>
          <w:sz w:val="21"/>
          <w:szCs w:val="21"/>
        </w:rPr>
        <w:t xml:space="preserve">she might experience the freedom, joy, and purpose that God promises </w:t>
      </w:r>
      <w:r w:rsidR="003F6E42">
        <w:rPr>
          <w:rFonts w:ascii="Lato" w:hAnsi="Lato" w:cs="Century Gothic"/>
          <w:color w:val="000000"/>
          <w:sz w:val="21"/>
          <w:szCs w:val="21"/>
        </w:rPr>
        <w:t xml:space="preserve">to </w:t>
      </w:r>
      <w:r w:rsidR="006F566C" w:rsidRPr="00521864">
        <w:rPr>
          <w:rFonts w:ascii="Lato" w:hAnsi="Lato" w:cs="Century Gothic"/>
          <w:color w:val="000000"/>
          <w:sz w:val="21"/>
          <w:szCs w:val="21"/>
        </w:rPr>
        <w:t xml:space="preserve">fully-devoted </w:t>
      </w:r>
      <w:r w:rsidR="003F6E42">
        <w:rPr>
          <w:rFonts w:ascii="Lato" w:hAnsi="Lato" w:cs="Century Gothic"/>
          <w:color w:val="000000"/>
          <w:sz w:val="21"/>
          <w:szCs w:val="21"/>
        </w:rPr>
        <w:t>followers</w:t>
      </w:r>
      <w:r w:rsidRPr="00521864">
        <w:rPr>
          <w:rFonts w:ascii="Lato" w:hAnsi="Lato" w:cs="Century Gothic"/>
          <w:color w:val="000000"/>
          <w:sz w:val="21"/>
          <w:szCs w:val="21"/>
        </w:rPr>
        <w:t>.</w:t>
      </w:r>
    </w:p>
    <w:p w14:paraId="7A48A41C" w14:textId="4FCCC360" w:rsidR="00084B6E" w:rsidRDefault="00084B6E" w:rsidP="00084B6E">
      <w:pPr>
        <w:spacing w:after="40"/>
        <w:rPr>
          <w:rFonts w:ascii="Lato" w:hAnsi="Lato" w:cs="Century Gothic"/>
          <w:color w:val="000000"/>
          <w:sz w:val="21"/>
          <w:szCs w:val="21"/>
        </w:rPr>
      </w:pPr>
    </w:p>
    <w:p w14:paraId="7D7027CB" w14:textId="5DB1CFF0" w:rsidR="00084B6E" w:rsidRDefault="00084B6E" w:rsidP="00E676B8">
      <w:pPr>
        <w:spacing w:after="80"/>
        <w:rPr>
          <w:rFonts w:ascii="Lato" w:hAnsi="Lato" w:cs="Century Gothic"/>
          <w:b/>
          <w:bCs/>
          <w:color w:val="000000"/>
          <w:szCs w:val="24"/>
          <w:u w:val="single"/>
        </w:rPr>
      </w:pPr>
      <w:r>
        <w:rPr>
          <w:rFonts w:ascii="Lato" w:hAnsi="Lato" w:cs="Century Gothic"/>
          <w:b/>
          <w:bCs/>
          <w:color w:val="000000"/>
          <w:szCs w:val="24"/>
          <w:u w:val="single"/>
        </w:rPr>
        <w:t xml:space="preserve">Training </w:t>
      </w:r>
      <w:r w:rsidR="00C24C28">
        <w:rPr>
          <w:rFonts w:ascii="Lato" w:hAnsi="Lato" w:cs="Century Gothic"/>
          <w:b/>
          <w:bCs/>
          <w:color w:val="000000"/>
          <w:szCs w:val="24"/>
          <w:u w:val="single"/>
        </w:rPr>
        <w:t>a</w:t>
      </w:r>
      <w:r>
        <w:rPr>
          <w:rFonts w:ascii="Lato" w:hAnsi="Lato" w:cs="Century Gothic"/>
          <w:b/>
          <w:bCs/>
          <w:color w:val="000000"/>
          <w:szCs w:val="24"/>
          <w:u w:val="single"/>
        </w:rPr>
        <w:t xml:space="preserve">nd Resources </w:t>
      </w:r>
      <w:r w:rsidR="00C24C28">
        <w:rPr>
          <w:rFonts w:ascii="Lato" w:hAnsi="Lato" w:cs="Century Gothic"/>
          <w:b/>
          <w:bCs/>
          <w:color w:val="000000"/>
          <w:szCs w:val="24"/>
          <w:u w:val="single"/>
        </w:rPr>
        <w:t>f</w:t>
      </w:r>
      <w:r>
        <w:rPr>
          <w:rFonts w:ascii="Lato" w:hAnsi="Lato" w:cs="Century Gothic"/>
          <w:b/>
          <w:bCs/>
          <w:color w:val="000000"/>
          <w:szCs w:val="24"/>
          <w:u w:val="single"/>
        </w:rPr>
        <w:t>or Mentors</w:t>
      </w:r>
      <w:r w:rsidR="00701DC6">
        <w:rPr>
          <w:rFonts w:ascii="Lato" w:hAnsi="Lato" w:cs="Century Gothic"/>
          <w:b/>
          <w:bCs/>
          <w:color w:val="000000"/>
          <w:szCs w:val="24"/>
          <w:u w:val="single"/>
        </w:rPr>
        <w:t>:</w:t>
      </w:r>
    </w:p>
    <w:p w14:paraId="394C4449" w14:textId="62073FB6" w:rsidR="00EB512A" w:rsidRPr="00D76EC8" w:rsidRDefault="00655B3A" w:rsidP="00126964">
      <w:pPr>
        <w:rPr>
          <w:rFonts w:ascii="Lato" w:hAnsi="Lato"/>
          <w:sz w:val="21"/>
          <w:szCs w:val="21"/>
        </w:rPr>
      </w:pPr>
      <w:r>
        <w:rPr>
          <w:rFonts w:ascii="Lato" w:hAnsi="Lato" w:cs="Century Gothic"/>
          <w:color w:val="000000"/>
          <w:sz w:val="21"/>
          <w:szCs w:val="21"/>
        </w:rPr>
        <w:t xml:space="preserve">There are </w:t>
      </w:r>
      <w:r w:rsidR="00E35019">
        <w:rPr>
          <w:rFonts w:ascii="Lato" w:hAnsi="Lato" w:cs="Century Gothic"/>
          <w:color w:val="000000"/>
          <w:sz w:val="21"/>
          <w:szCs w:val="21"/>
        </w:rPr>
        <w:t>many</w:t>
      </w:r>
      <w:r>
        <w:rPr>
          <w:rFonts w:ascii="Lato" w:hAnsi="Lato" w:cs="Century Gothic"/>
          <w:color w:val="000000"/>
          <w:sz w:val="21"/>
          <w:szCs w:val="21"/>
        </w:rPr>
        <w:t xml:space="preserve"> training resources available </w:t>
      </w:r>
      <w:r w:rsidR="00E35019">
        <w:rPr>
          <w:rFonts w:ascii="Lato" w:hAnsi="Lato" w:cs="Century Gothic"/>
          <w:color w:val="000000"/>
          <w:sz w:val="21"/>
          <w:szCs w:val="21"/>
        </w:rPr>
        <w:t xml:space="preserve">to </w:t>
      </w:r>
      <w:r>
        <w:rPr>
          <w:rFonts w:ascii="Lato" w:hAnsi="Lato" w:cs="Century Gothic"/>
          <w:color w:val="000000"/>
          <w:sz w:val="21"/>
          <w:szCs w:val="21"/>
        </w:rPr>
        <w:t>mentors</w:t>
      </w:r>
      <w:r w:rsidR="000A606A">
        <w:rPr>
          <w:rFonts w:ascii="Lato" w:hAnsi="Lato" w:cs="Century Gothic"/>
          <w:color w:val="000000"/>
          <w:sz w:val="21"/>
          <w:szCs w:val="21"/>
        </w:rPr>
        <w:t>, but the</w:t>
      </w:r>
      <w:r>
        <w:rPr>
          <w:rFonts w:ascii="Lato" w:hAnsi="Lato" w:cs="Century Gothic"/>
          <w:color w:val="000000"/>
          <w:sz w:val="21"/>
          <w:szCs w:val="21"/>
        </w:rPr>
        <w:t xml:space="preserve"> </w:t>
      </w:r>
      <w:r w:rsidR="00E35019">
        <w:rPr>
          <w:rFonts w:ascii="Lato" w:hAnsi="Lato" w:cs="Century Gothic"/>
          <w:color w:val="000000"/>
          <w:sz w:val="21"/>
          <w:szCs w:val="21"/>
        </w:rPr>
        <w:t>first st</w:t>
      </w:r>
      <w:r w:rsidR="000A606A">
        <w:rPr>
          <w:rFonts w:ascii="Lato" w:hAnsi="Lato" w:cs="Century Gothic"/>
          <w:color w:val="000000"/>
          <w:sz w:val="21"/>
          <w:szCs w:val="21"/>
        </w:rPr>
        <w:t>ep</w:t>
      </w:r>
      <w:r w:rsidR="00EB512A">
        <w:rPr>
          <w:rFonts w:ascii="Lato" w:hAnsi="Lato" w:cs="Century Gothic"/>
          <w:color w:val="000000"/>
          <w:sz w:val="21"/>
          <w:szCs w:val="21"/>
        </w:rPr>
        <w:t xml:space="preserve"> of training</w:t>
      </w:r>
      <w:r w:rsidR="00E35019">
        <w:rPr>
          <w:rFonts w:ascii="Lato" w:hAnsi="Lato" w:cs="Century Gothic"/>
          <w:color w:val="000000"/>
          <w:sz w:val="21"/>
          <w:szCs w:val="21"/>
        </w:rPr>
        <w:t xml:space="preserve"> is the </w:t>
      </w:r>
      <w:hyperlink r:id="rId8" w:history="1">
        <w:r w:rsidRPr="00586DF1">
          <w:rPr>
            <w:rStyle w:val="Hyperlink"/>
            <w:rFonts w:ascii="Lato" w:hAnsi="Lato" w:cs="Century Gothic"/>
            <w:sz w:val="21"/>
            <w:szCs w:val="21"/>
          </w:rPr>
          <w:t>Mentor Training Module</w:t>
        </w:r>
      </w:hyperlink>
      <w:r w:rsidR="00E35019">
        <w:rPr>
          <w:rFonts w:ascii="Lato" w:hAnsi="Lato" w:cs="Century Gothic"/>
          <w:color w:val="000000"/>
          <w:sz w:val="21"/>
          <w:szCs w:val="21"/>
        </w:rPr>
        <w:t>, which</w:t>
      </w:r>
      <w:r>
        <w:rPr>
          <w:rFonts w:ascii="Lato" w:hAnsi="Lato" w:cs="Century Gothic"/>
          <w:color w:val="000000"/>
          <w:sz w:val="21"/>
          <w:szCs w:val="21"/>
        </w:rPr>
        <w:t xml:space="preserve"> should be completed by all mentors. This </w:t>
      </w:r>
      <w:r w:rsidR="00E35019">
        <w:rPr>
          <w:rFonts w:ascii="Lato" w:hAnsi="Lato" w:cs="Century Gothic"/>
          <w:color w:val="000000"/>
          <w:sz w:val="21"/>
          <w:szCs w:val="21"/>
        </w:rPr>
        <w:t xml:space="preserve">module </w:t>
      </w:r>
      <w:r>
        <w:rPr>
          <w:rFonts w:ascii="Lato" w:hAnsi="Lato" w:cs="Century Gothic"/>
          <w:color w:val="000000"/>
          <w:sz w:val="21"/>
          <w:szCs w:val="21"/>
        </w:rPr>
        <w:t>is a series of four videos with questions and a Frequently Asked Question</w:t>
      </w:r>
      <w:r w:rsidR="00586DF1">
        <w:rPr>
          <w:rFonts w:ascii="Lato" w:hAnsi="Lato" w:cs="Century Gothic"/>
          <w:color w:val="000000"/>
          <w:sz w:val="21"/>
          <w:szCs w:val="21"/>
        </w:rPr>
        <w:t>s</w:t>
      </w:r>
      <w:r>
        <w:rPr>
          <w:rFonts w:ascii="Lato" w:hAnsi="Lato" w:cs="Century Gothic"/>
          <w:color w:val="000000"/>
          <w:sz w:val="21"/>
          <w:szCs w:val="21"/>
        </w:rPr>
        <w:t xml:space="preserve"> document. It </w:t>
      </w:r>
      <w:r w:rsidR="00E35019">
        <w:rPr>
          <w:rFonts w:ascii="Lato" w:hAnsi="Lato" w:cs="Century Gothic"/>
          <w:color w:val="000000"/>
          <w:sz w:val="21"/>
          <w:szCs w:val="21"/>
        </w:rPr>
        <w:t>provides</w:t>
      </w:r>
      <w:r>
        <w:rPr>
          <w:rFonts w:ascii="Lato" w:hAnsi="Lato" w:cs="Century Gothic"/>
          <w:color w:val="000000"/>
          <w:sz w:val="21"/>
          <w:szCs w:val="21"/>
        </w:rPr>
        <w:t xml:space="preserve"> an</w:t>
      </w:r>
      <w:r w:rsidR="00E35019">
        <w:rPr>
          <w:rFonts w:ascii="Lato" w:hAnsi="Lato" w:cs="Century Gothic"/>
          <w:color w:val="000000"/>
          <w:sz w:val="21"/>
          <w:szCs w:val="21"/>
        </w:rPr>
        <w:t xml:space="preserve"> </w:t>
      </w:r>
      <w:r>
        <w:rPr>
          <w:rFonts w:ascii="Lato" w:hAnsi="Lato" w:cs="Century Gothic"/>
          <w:color w:val="000000"/>
          <w:sz w:val="21"/>
          <w:szCs w:val="21"/>
        </w:rPr>
        <w:t>overview of the mentor role</w:t>
      </w:r>
      <w:r w:rsidR="00E35019">
        <w:rPr>
          <w:rFonts w:ascii="Lato" w:hAnsi="Lato" w:cs="Century Gothic"/>
          <w:color w:val="000000"/>
          <w:sz w:val="21"/>
          <w:szCs w:val="21"/>
        </w:rPr>
        <w:t xml:space="preserve"> and</w:t>
      </w:r>
      <w:r>
        <w:rPr>
          <w:rFonts w:ascii="Lato" w:hAnsi="Lato" w:cs="Century Gothic"/>
          <w:color w:val="000000"/>
          <w:sz w:val="21"/>
          <w:szCs w:val="21"/>
        </w:rPr>
        <w:t xml:space="preserve"> </w:t>
      </w:r>
      <w:proofErr w:type="gramStart"/>
      <w:r w:rsidRPr="00586DF1">
        <w:rPr>
          <w:rFonts w:ascii="Lato" w:hAnsi="Lato" w:cs="Century Gothic"/>
          <w:i/>
          <w:iCs/>
          <w:color w:val="000000"/>
          <w:sz w:val="21"/>
          <w:szCs w:val="21"/>
        </w:rPr>
        <w:t>re:generation</w:t>
      </w:r>
      <w:proofErr w:type="gramEnd"/>
      <w:r>
        <w:rPr>
          <w:rFonts w:ascii="Lato" w:hAnsi="Lato" w:cs="Century Gothic"/>
          <w:color w:val="000000"/>
          <w:sz w:val="21"/>
          <w:szCs w:val="21"/>
        </w:rPr>
        <w:t xml:space="preserve"> ministry, </w:t>
      </w:r>
      <w:r w:rsidR="00E35019">
        <w:rPr>
          <w:rFonts w:ascii="Lato" w:hAnsi="Lato" w:cs="Century Gothic"/>
          <w:color w:val="000000"/>
          <w:sz w:val="21"/>
          <w:szCs w:val="21"/>
        </w:rPr>
        <w:t xml:space="preserve">keys to being a good mentor, and how to find mentor resources. Once the Mentor Training Module is completed a mentor will receive an invitation to create an account on </w:t>
      </w:r>
      <w:hyperlink r:id="rId9" w:history="1">
        <w:r w:rsidR="00126964" w:rsidRPr="000E418A">
          <w:rPr>
            <w:rStyle w:val="Hyperlink"/>
            <w:rFonts w:ascii="Lato" w:hAnsi="Lato" w:cs="Century Gothic"/>
            <w:sz w:val="21"/>
            <w:szCs w:val="21"/>
          </w:rPr>
          <w:t>www.watermarkresources.com</w:t>
        </w:r>
      </w:hyperlink>
      <w:r w:rsidR="00E35019">
        <w:rPr>
          <w:rFonts w:ascii="Lato" w:hAnsi="Lato" w:cs="Century Gothic"/>
          <w:color w:val="000000"/>
          <w:sz w:val="21"/>
          <w:szCs w:val="21"/>
        </w:rPr>
        <w:t xml:space="preserve"> where he or she will have full access to mentor training </w:t>
      </w:r>
      <w:r w:rsidR="00E35019" w:rsidRPr="00126964">
        <w:rPr>
          <w:rFonts w:ascii="Lato" w:hAnsi="Lato" w:cs="Century Gothic"/>
          <w:color w:val="000000"/>
          <w:sz w:val="21"/>
          <w:szCs w:val="21"/>
        </w:rPr>
        <w:t>content</w:t>
      </w:r>
      <w:r w:rsidR="00126964" w:rsidRPr="00126964">
        <w:rPr>
          <w:rFonts w:ascii="Lato" w:hAnsi="Lato" w:cs="Century Gothic"/>
          <w:color w:val="000000"/>
          <w:sz w:val="21"/>
          <w:szCs w:val="21"/>
        </w:rPr>
        <w:t xml:space="preserve"> </w:t>
      </w:r>
      <w:r w:rsidR="00126964" w:rsidRPr="00D76EC8">
        <w:rPr>
          <w:rFonts w:ascii="Lato" w:hAnsi="Lato" w:cs="Century Gothic"/>
          <w:color w:val="000000"/>
          <w:sz w:val="21"/>
          <w:szCs w:val="21"/>
        </w:rPr>
        <w:t xml:space="preserve">at </w:t>
      </w:r>
      <w:hyperlink r:id="rId10" w:history="1">
        <w:r w:rsidR="00126964" w:rsidRPr="00D76EC8">
          <w:rPr>
            <w:rStyle w:val="Hyperlink"/>
            <w:rFonts w:ascii="Lato" w:hAnsi="Lato"/>
            <w:sz w:val="21"/>
            <w:szCs w:val="21"/>
          </w:rPr>
          <w:t>www.watermarkresources.com/ministries/regen/leader-resources</w:t>
        </w:r>
      </w:hyperlink>
      <w:r w:rsidR="00E35019" w:rsidRPr="00D76EC8">
        <w:rPr>
          <w:rFonts w:ascii="Lato" w:hAnsi="Lato" w:cs="Century Gothic"/>
          <w:color w:val="000000"/>
          <w:sz w:val="21"/>
          <w:szCs w:val="21"/>
        </w:rPr>
        <w:t xml:space="preserve">. </w:t>
      </w:r>
    </w:p>
    <w:p w14:paraId="028B38B1" w14:textId="77777777" w:rsidR="00EB512A" w:rsidRDefault="00EB512A" w:rsidP="00084B6E">
      <w:pPr>
        <w:spacing w:after="40"/>
        <w:rPr>
          <w:rFonts w:ascii="Lato" w:hAnsi="Lato" w:cs="Century Gothic"/>
          <w:color w:val="000000"/>
          <w:sz w:val="21"/>
          <w:szCs w:val="21"/>
        </w:rPr>
      </w:pPr>
    </w:p>
    <w:p w14:paraId="3671CBAC" w14:textId="1792497E" w:rsidR="005B4060" w:rsidRDefault="000A606A" w:rsidP="00084B6E">
      <w:pPr>
        <w:spacing w:after="40"/>
        <w:rPr>
          <w:rFonts w:ascii="Lato" w:hAnsi="Lato" w:cs="Century Gothic"/>
          <w:color w:val="000000"/>
          <w:sz w:val="21"/>
          <w:szCs w:val="21"/>
        </w:rPr>
      </w:pPr>
      <w:r>
        <w:rPr>
          <w:rFonts w:ascii="Lato" w:hAnsi="Lato" w:cs="Century Gothic"/>
          <w:color w:val="000000"/>
          <w:sz w:val="21"/>
          <w:szCs w:val="21"/>
        </w:rPr>
        <w:t xml:space="preserve">Note: </w:t>
      </w:r>
      <w:r w:rsidR="00EB512A">
        <w:rPr>
          <w:rFonts w:ascii="Lato" w:hAnsi="Lato" w:cs="Century Gothic"/>
          <w:color w:val="000000"/>
          <w:sz w:val="21"/>
          <w:szCs w:val="21"/>
        </w:rPr>
        <w:t xml:space="preserve">To move forward in </w:t>
      </w:r>
      <w:r w:rsidR="00EB512A" w:rsidRPr="00EB512A">
        <w:rPr>
          <w:rFonts w:ascii="Lato" w:hAnsi="Lato" w:cs="Century Gothic"/>
          <w:i/>
          <w:iCs/>
          <w:color w:val="000000"/>
          <w:sz w:val="21"/>
          <w:szCs w:val="21"/>
        </w:rPr>
        <w:t>re:generation</w:t>
      </w:r>
      <w:r w:rsidR="00EB512A">
        <w:rPr>
          <w:rFonts w:ascii="Lato" w:hAnsi="Lato" w:cs="Century Gothic"/>
          <w:color w:val="000000"/>
          <w:sz w:val="21"/>
          <w:szCs w:val="21"/>
        </w:rPr>
        <w:t>, m</w:t>
      </w:r>
      <w:r w:rsidR="00E35019">
        <w:rPr>
          <w:rFonts w:ascii="Lato" w:hAnsi="Lato" w:cs="Century Gothic"/>
          <w:color w:val="000000"/>
          <w:sz w:val="21"/>
          <w:szCs w:val="21"/>
        </w:rPr>
        <w:t xml:space="preserve">any ministries require </w:t>
      </w:r>
      <w:r w:rsidR="00EB512A">
        <w:rPr>
          <w:rFonts w:ascii="Lato" w:hAnsi="Lato" w:cs="Century Gothic"/>
          <w:color w:val="000000"/>
          <w:sz w:val="21"/>
          <w:szCs w:val="21"/>
        </w:rPr>
        <w:t xml:space="preserve">participants to submit a signed </w:t>
      </w:r>
      <w:hyperlink r:id="rId11" w:history="1">
        <w:r w:rsidR="00EB512A" w:rsidRPr="00586DF1">
          <w:rPr>
            <w:rStyle w:val="Hyperlink"/>
            <w:rFonts w:ascii="Lato" w:hAnsi="Lato" w:cs="Century Gothic"/>
            <w:sz w:val="21"/>
            <w:szCs w:val="21"/>
          </w:rPr>
          <w:t>Mentor</w:t>
        </w:r>
        <w:r w:rsidR="00586DF1" w:rsidRPr="00586DF1">
          <w:rPr>
            <w:rStyle w:val="Hyperlink"/>
            <w:rFonts w:ascii="Lato" w:hAnsi="Lato" w:cs="Century Gothic"/>
            <w:sz w:val="21"/>
            <w:szCs w:val="21"/>
          </w:rPr>
          <w:t xml:space="preserve">ing </w:t>
        </w:r>
        <w:r w:rsidR="00EB512A" w:rsidRPr="00586DF1">
          <w:rPr>
            <w:rStyle w:val="Hyperlink"/>
            <w:rFonts w:ascii="Lato" w:hAnsi="Lato" w:cs="Century Gothic"/>
            <w:sz w:val="21"/>
            <w:szCs w:val="21"/>
          </w:rPr>
          <w:t>Agreement</w:t>
        </w:r>
      </w:hyperlink>
      <w:r w:rsidR="00EB512A">
        <w:rPr>
          <w:rFonts w:ascii="Lato" w:hAnsi="Lato" w:cs="Century Gothic"/>
          <w:color w:val="000000"/>
          <w:sz w:val="21"/>
          <w:szCs w:val="21"/>
        </w:rPr>
        <w:t xml:space="preserve"> and show proof that the mentor has completed the</w:t>
      </w:r>
      <w:r w:rsidR="00E35019">
        <w:rPr>
          <w:rFonts w:ascii="Lato" w:hAnsi="Lato" w:cs="Century Gothic"/>
          <w:color w:val="000000"/>
          <w:sz w:val="21"/>
          <w:szCs w:val="21"/>
        </w:rPr>
        <w:t xml:space="preserve"> Mentor Training Module</w:t>
      </w:r>
      <w:r w:rsidR="00EB512A">
        <w:rPr>
          <w:rFonts w:ascii="Lato" w:hAnsi="Lato" w:cs="Century Gothic"/>
          <w:color w:val="000000"/>
          <w:sz w:val="21"/>
          <w:szCs w:val="21"/>
        </w:rPr>
        <w:t>.</w:t>
      </w:r>
    </w:p>
    <w:p w14:paraId="68FF3D02" w14:textId="77777777" w:rsidR="005B4060" w:rsidRDefault="005B4060" w:rsidP="00084B6E">
      <w:pPr>
        <w:spacing w:after="40"/>
        <w:rPr>
          <w:rFonts w:ascii="Lato" w:hAnsi="Lato" w:cs="Century Gothic"/>
          <w:color w:val="000000"/>
          <w:sz w:val="21"/>
          <w:szCs w:val="21"/>
        </w:rPr>
      </w:pPr>
    </w:p>
    <w:p w14:paraId="41E142F0" w14:textId="48134600" w:rsidR="00701DC6" w:rsidRDefault="00E35019" w:rsidP="00084B6E">
      <w:pPr>
        <w:spacing w:after="40"/>
        <w:rPr>
          <w:rFonts w:ascii="Lato" w:hAnsi="Lato" w:cs="Century Gothic"/>
          <w:color w:val="000000"/>
          <w:sz w:val="21"/>
          <w:szCs w:val="21"/>
        </w:rPr>
      </w:pPr>
      <w:r>
        <w:rPr>
          <w:rFonts w:ascii="Lato" w:hAnsi="Lato" w:cs="Century Gothic"/>
          <w:color w:val="000000"/>
          <w:sz w:val="21"/>
          <w:szCs w:val="21"/>
        </w:rPr>
        <w:t xml:space="preserve">Once a mentor has </w:t>
      </w:r>
      <w:r w:rsidR="00EB512A">
        <w:rPr>
          <w:rFonts w:ascii="Lato" w:hAnsi="Lato" w:cs="Century Gothic"/>
          <w:color w:val="000000"/>
          <w:sz w:val="21"/>
          <w:szCs w:val="21"/>
        </w:rPr>
        <w:t>activated an</w:t>
      </w:r>
      <w:r>
        <w:rPr>
          <w:rFonts w:ascii="Lato" w:hAnsi="Lato" w:cs="Century Gothic"/>
          <w:color w:val="000000"/>
          <w:sz w:val="21"/>
          <w:szCs w:val="21"/>
        </w:rPr>
        <w:t xml:space="preserve"> account on </w:t>
      </w:r>
      <w:r w:rsidR="00586DF1" w:rsidRPr="00586DF1">
        <w:rPr>
          <w:rFonts w:ascii="Lato" w:hAnsi="Lato"/>
          <w:sz w:val="21"/>
          <w:szCs w:val="21"/>
        </w:rPr>
        <w:t>watermarkresource.com</w:t>
      </w:r>
      <w:r w:rsidRPr="00D76EC8">
        <w:rPr>
          <w:rFonts w:ascii="Lato" w:hAnsi="Lato" w:cs="Century Gothic"/>
          <w:color w:val="000000"/>
          <w:sz w:val="21"/>
          <w:szCs w:val="21"/>
        </w:rPr>
        <w:t>,</w:t>
      </w:r>
      <w:r>
        <w:rPr>
          <w:rFonts w:ascii="Lato" w:hAnsi="Lato" w:cs="Century Gothic"/>
          <w:color w:val="000000"/>
          <w:sz w:val="21"/>
          <w:szCs w:val="21"/>
        </w:rPr>
        <w:t xml:space="preserve"> he or she will have access to a wealth of mentor resources including:</w:t>
      </w:r>
    </w:p>
    <w:p w14:paraId="17156999" w14:textId="2CB8924F" w:rsidR="00655B3A" w:rsidRDefault="00655B3A" w:rsidP="00E3501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>
        <w:rPr>
          <w:rFonts w:ascii="Lato" w:hAnsi="Lato" w:cs="Century Gothic"/>
          <w:color w:val="000000"/>
          <w:sz w:val="21"/>
          <w:szCs w:val="21"/>
        </w:rPr>
        <w:t>Mentor Training Podcasts</w:t>
      </w:r>
    </w:p>
    <w:p w14:paraId="3FD199CB" w14:textId="3DC36A10" w:rsidR="00655B3A" w:rsidRDefault="00655B3A" w:rsidP="00E3501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>
        <w:rPr>
          <w:rFonts w:ascii="Lato" w:hAnsi="Lato" w:cs="Century Gothic"/>
          <w:color w:val="000000"/>
          <w:sz w:val="21"/>
          <w:szCs w:val="21"/>
        </w:rPr>
        <w:t xml:space="preserve">Tools for understanding the </w:t>
      </w:r>
      <w:r w:rsidR="000A606A" w:rsidRPr="000A606A">
        <w:rPr>
          <w:rFonts w:ascii="Lato" w:hAnsi="Lato" w:cs="Century Gothic"/>
          <w:i/>
          <w:iCs/>
          <w:color w:val="000000"/>
          <w:sz w:val="21"/>
          <w:szCs w:val="21"/>
        </w:rPr>
        <w:t>re:generation</w:t>
      </w:r>
      <w:r w:rsidR="000A606A">
        <w:rPr>
          <w:rFonts w:ascii="Lato" w:hAnsi="Lato" w:cs="Century Gothic"/>
          <w:color w:val="000000"/>
          <w:sz w:val="21"/>
          <w:szCs w:val="21"/>
        </w:rPr>
        <w:t xml:space="preserve"> </w:t>
      </w:r>
      <w:r>
        <w:rPr>
          <w:rFonts w:ascii="Lato" w:hAnsi="Lato" w:cs="Century Gothic"/>
          <w:color w:val="000000"/>
          <w:sz w:val="21"/>
          <w:szCs w:val="21"/>
        </w:rPr>
        <w:t>ministry</w:t>
      </w:r>
    </w:p>
    <w:p w14:paraId="1855F0B6" w14:textId="498DC43A" w:rsidR="00655B3A" w:rsidRDefault="00655B3A" w:rsidP="00E3501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>
        <w:rPr>
          <w:rFonts w:ascii="Lato" w:hAnsi="Lato" w:cs="Century Gothic"/>
          <w:color w:val="000000"/>
          <w:sz w:val="21"/>
          <w:szCs w:val="21"/>
        </w:rPr>
        <w:t xml:space="preserve">Resources </w:t>
      </w:r>
      <w:r w:rsidR="000A606A">
        <w:rPr>
          <w:rFonts w:ascii="Lato" w:hAnsi="Lato" w:cs="Century Gothic"/>
          <w:color w:val="000000"/>
          <w:sz w:val="21"/>
          <w:szCs w:val="21"/>
        </w:rPr>
        <w:t>to help</w:t>
      </w:r>
      <w:r>
        <w:rPr>
          <w:rFonts w:ascii="Lato" w:hAnsi="Lato" w:cs="Century Gothic"/>
          <w:color w:val="000000"/>
          <w:sz w:val="21"/>
          <w:szCs w:val="21"/>
        </w:rPr>
        <w:t xml:space="preserve"> a participant make it through the </w:t>
      </w:r>
      <w:r w:rsidRPr="000A606A">
        <w:rPr>
          <w:rFonts w:ascii="Lato" w:hAnsi="Lato" w:cs="Century Gothic"/>
          <w:i/>
          <w:iCs/>
          <w:color w:val="000000"/>
          <w:sz w:val="21"/>
          <w:szCs w:val="21"/>
        </w:rPr>
        <w:t>re:generation</w:t>
      </w:r>
      <w:r>
        <w:rPr>
          <w:rFonts w:ascii="Lato" w:hAnsi="Lato" w:cs="Century Gothic"/>
          <w:color w:val="000000"/>
          <w:sz w:val="21"/>
          <w:szCs w:val="21"/>
        </w:rPr>
        <w:t xml:space="preserve"> steps</w:t>
      </w:r>
    </w:p>
    <w:p w14:paraId="11EC5F38" w14:textId="5CE0E227" w:rsidR="00655B3A" w:rsidRDefault="00655B3A" w:rsidP="00E3501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>
        <w:rPr>
          <w:rFonts w:ascii="Lato" w:hAnsi="Lato" w:cs="Century Gothic"/>
          <w:color w:val="000000"/>
          <w:sz w:val="21"/>
          <w:szCs w:val="21"/>
        </w:rPr>
        <w:t>Step guides to know what questions to ask a participant at various points of recovery</w:t>
      </w:r>
    </w:p>
    <w:p w14:paraId="3529656B" w14:textId="652D3C96" w:rsidR="00655B3A" w:rsidRDefault="00E35019" w:rsidP="00E3501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>
        <w:rPr>
          <w:rFonts w:ascii="Lato" w:hAnsi="Lato" w:cs="Century Gothic"/>
          <w:color w:val="000000"/>
          <w:sz w:val="21"/>
          <w:szCs w:val="21"/>
        </w:rPr>
        <w:t>Communication tools for mentors and group leaders</w:t>
      </w:r>
    </w:p>
    <w:p w14:paraId="497C07C7" w14:textId="1CDAAEAF" w:rsidR="00655B3A" w:rsidRDefault="00655B3A" w:rsidP="00E35019">
      <w:pPr>
        <w:pStyle w:val="ListParagraph"/>
        <w:numPr>
          <w:ilvl w:val="0"/>
          <w:numId w:val="3"/>
        </w:numPr>
        <w:spacing w:after="40"/>
        <w:ind w:left="540" w:hanging="187"/>
        <w:contextualSpacing w:val="0"/>
        <w:rPr>
          <w:rFonts w:ascii="Lato" w:hAnsi="Lato" w:cs="Century Gothic"/>
          <w:color w:val="000000"/>
          <w:sz w:val="21"/>
          <w:szCs w:val="21"/>
        </w:rPr>
      </w:pPr>
      <w:r>
        <w:rPr>
          <w:rFonts w:ascii="Lato" w:hAnsi="Lato" w:cs="Century Gothic"/>
          <w:color w:val="000000"/>
          <w:sz w:val="21"/>
          <w:szCs w:val="21"/>
        </w:rPr>
        <w:t>Tools to help you understand how to biblically address various struggles</w:t>
      </w:r>
    </w:p>
    <w:p w14:paraId="0C6C23A7" w14:textId="294405C1" w:rsidR="00EB512A" w:rsidRDefault="00EB512A" w:rsidP="00EB512A">
      <w:pPr>
        <w:spacing w:after="40"/>
        <w:rPr>
          <w:rFonts w:ascii="Lato" w:hAnsi="Lato" w:cs="Century Gothic"/>
          <w:color w:val="000000"/>
          <w:sz w:val="21"/>
          <w:szCs w:val="21"/>
        </w:rPr>
      </w:pPr>
    </w:p>
    <w:p w14:paraId="319D77DC" w14:textId="26713C14" w:rsidR="00EB512A" w:rsidRPr="00EB512A" w:rsidRDefault="00EB512A" w:rsidP="00EB512A">
      <w:pPr>
        <w:spacing w:after="40"/>
        <w:rPr>
          <w:rFonts w:ascii="Lato" w:hAnsi="Lato" w:cs="Century Gothic"/>
          <w:color w:val="000000"/>
          <w:sz w:val="21"/>
          <w:szCs w:val="21"/>
        </w:rPr>
      </w:pPr>
      <w:r>
        <w:rPr>
          <w:rFonts w:ascii="Lato" w:hAnsi="Lato" w:cs="Century Gothic"/>
          <w:color w:val="000000"/>
          <w:sz w:val="21"/>
          <w:szCs w:val="21"/>
        </w:rPr>
        <w:t>If you have any questions about these resources</w:t>
      </w:r>
      <w:r w:rsidR="00586DF1">
        <w:rPr>
          <w:rFonts w:ascii="Lato" w:hAnsi="Lato" w:cs="Century Gothic"/>
          <w:color w:val="000000"/>
          <w:sz w:val="21"/>
          <w:szCs w:val="21"/>
        </w:rPr>
        <w:t>,</w:t>
      </w:r>
      <w:r>
        <w:rPr>
          <w:rFonts w:ascii="Lato" w:hAnsi="Lato" w:cs="Century Gothic"/>
          <w:color w:val="000000"/>
          <w:sz w:val="21"/>
          <w:szCs w:val="21"/>
        </w:rPr>
        <w:t xml:space="preserve"> reach out </w:t>
      </w:r>
      <w:r w:rsidR="000A606A">
        <w:rPr>
          <w:rFonts w:ascii="Lato" w:hAnsi="Lato" w:cs="Century Gothic"/>
          <w:color w:val="000000"/>
          <w:sz w:val="21"/>
          <w:szCs w:val="21"/>
        </w:rPr>
        <w:t>to</w:t>
      </w:r>
      <w:r>
        <w:rPr>
          <w:rFonts w:ascii="Lato" w:hAnsi="Lato" w:cs="Century Gothic"/>
          <w:color w:val="000000"/>
          <w:sz w:val="21"/>
          <w:szCs w:val="21"/>
        </w:rPr>
        <w:t xml:space="preserve"> the ministry leaders at that specific ministry location</w:t>
      </w:r>
      <w:r w:rsidR="000A606A">
        <w:rPr>
          <w:rFonts w:ascii="Lato" w:hAnsi="Lato" w:cs="Century Gothic"/>
          <w:color w:val="000000"/>
          <w:sz w:val="21"/>
          <w:szCs w:val="21"/>
        </w:rPr>
        <w:t xml:space="preserve"> where your participant is attending</w:t>
      </w:r>
      <w:r>
        <w:rPr>
          <w:rFonts w:ascii="Lato" w:hAnsi="Lato" w:cs="Century Gothic"/>
          <w:color w:val="000000"/>
          <w:sz w:val="21"/>
          <w:szCs w:val="21"/>
        </w:rPr>
        <w:t xml:space="preserve">. You may also email </w:t>
      </w:r>
      <w:hyperlink r:id="rId12" w:history="1">
        <w:r w:rsidRPr="000E418A">
          <w:rPr>
            <w:rStyle w:val="Hyperlink"/>
            <w:rFonts w:ascii="Lato" w:hAnsi="Lato" w:cs="Century Gothic"/>
            <w:sz w:val="21"/>
            <w:szCs w:val="21"/>
          </w:rPr>
          <w:t>resources@watermark.org</w:t>
        </w:r>
      </w:hyperlink>
      <w:r>
        <w:rPr>
          <w:rFonts w:ascii="Lato" w:hAnsi="Lato" w:cs="Century Gothic"/>
          <w:color w:val="000000"/>
          <w:sz w:val="21"/>
          <w:szCs w:val="21"/>
        </w:rPr>
        <w:t xml:space="preserve"> if you have technical issues or the local ministry is unable to answer your questions.</w:t>
      </w:r>
    </w:p>
    <w:p w14:paraId="355FED19" w14:textId="1512AC5F" w:rsidR="00E35019" w:rsidRDefault="00E35019" w:rsidP="00E35019">
      <w:pPr>
        <w:spacing w:after="40"/>
        <w:rPr>
          <w:rFonts w:ascii="Lato" w:hAnsi="Lato" w:cs="Century Gothic"/>
          <w:color w:val="000000"/>
          <w:sz w:val="21"/>
          <w:szCs w:val="21"/>
        </w:rPr>
      </w:pPr>
    </w:p>
    <w:p w14:paraId="086B6E9D" w14:textId="77777777" w:rsidR="00E35019" w:rsidRPr="00E35019" w:rsidRDefault="00E35019" w:rsidP="00E35019">
      <w:pPr>
        <w:spacing w:after="40"/>
        <w:rPr>
          <w:rFonts w:ascii="Lato" w:hAnsi="Lato" w:cs="Century Gothic"/>
          <w:color w:val="000000"/>
          <w:sz w:val="21"/>
          <w:szCs w:val="21"/>
        </w:rPr>
      </w:pPr>
    </w:p>
    <w:p w14:paraId="589BADCF" w14:textId="77777777" w:rsidR="00655B3A" w:rsidRDefault="00655B3A" w:rsidP="00084B6E">
      <w:pPr>
        <w:spacing w:after="40"/>
        <w:rPr>
          <w:rFonts w:ascii="Lato" w:hAnsi="Lato" w:cs="Century Gothic"/>
          <w:color w:val="000000"/>
          <w:sz w:val="21"/>
          <w:szCs w:val="21"/>
        </w:rPr>
      </w:pPr>
    </w:p>
    <w:p w14:paraId="732862AD" w14:textId="77777777" w:rsidR="00655B3A" w:rsidRPr="00EF295F" w:rsidRDefault="00655B3A" w:rsidP="00084B6E">
      <w:pPr>
        <w:spacing w:after="40"/>
        <w:rPr>
          <w:rFonts w:ascii="Lato" w:hAnsi="Lato" w:cs="Century Gothic"/>
          <w:color w:val="000000"/>
          <w:sz w:val="21"/>
          <w:szCs w:val="21"/>
        </w:rPr>
      </w:pPr>
    </w:p>
    <w:sectPr w:rsidR="00655B3A" w:rsidRPr="00EF295F" w:rsidSect="000B0D8E">
      <w:footerReference w:type="default" r:id="rId13"/>
      <w:headerReference w:type="first" r:id="rId14"/>
      <w:footerReference w:type="first" r:id="rId15"/>
      <w:pgSz w:w="12240" w:h="15840"/>
      <w:pgMar w:top="804" w:right="918" w:bottom="432" w:left="882" w:header="37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608B" w14:textId="77777777" w:rsidR="00D70807" w:rsidRDefault="00D70807" w:rsidP="00B64F98">
      <w:r>
        <w:separator/>
      </w:r>
    </w:p>
  </w:endnote>
  <w:endnote w:type="continuationSeparator" w:id="0">
    <w:p w14:paraId="7A04D4BD" w14:textId="77777777" w:rsidR="00D70807" w:rsidRDefault="00D70807" w:rsidP="00B6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M Serif Display">
    <w:panose1 w:val="00000000000000000000"/>
    <w:charset w:val="00"/>
    <w:family w:val="auto"/>
    <w:pitch w:val="variable"/>
    <w:sig w:usb0="8000006F" w:usb1="0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F4E6" w14:textId="79AB427E" w:rsidR="00EF295F" w:rsidRPr="00EF295F" w:rsidRDefault="00D97C48">
    <w:pPr>
      <w:pStyle w:val="Foo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A</w:t>
    </w:r>
    <w:r w:rsidR="00EF295F" w:rsidRPr="00FD78A9">
      <w:rPr>
        <w:rFonts w:ascii="Helvetica" w:hAnsi="Helvetica"/>
        <w:sz w:val="16"/>
        <w:szCs w:val="16"/>
      </w:rPr>
      <w:t>ll necessary training documents</w:t>
    </w:r>
    <w:r w:rsidR="00EF295F">
      <w:rPr>
        <w:rFonts w:ascii="Helvetica" w:hAnsi="Helvetica"/>
        <w:sz w:val="16"/>
        <w:szCs w:val="16"/>
      </w:rPr>
      <w:t xml:space="preserve">, </w:t>
    </w:r>
    <w:r w:rsidR="00EF295F" w:rsidRPr="00FD78A9">
      <w:rPr>
        <w:rFonts w:ascii="Helvetica" w:hAnsi="Helvetica"/>
        <w:sz w:val="16"/>
        <w:szCs w:val="16"/>
      </w:rPr>
      <w:t>videos</w:t>
    </w:r>
    <w:r w:rsidR="00EF295F">
      <w:rPr>
        <w:rFonts w:ascii="Helvetica" w:hAnsi="Helvetica"/>
        <w:sz w:val="16"/>
        <w:szCs w:val="16"/>
      </w:rPr>
      <w:t>,</w:t>
    </w:r>
    <w:r w:rsidR="00EF295F" w:rsidRPr="00FD78A9">
      <w:rPr>
        <w:rFonts w:ascii="Helvetica" w:hAnsi="Helvetica"/>
        <w:sz w:val="16"/>
        <w:szCs w:val="16"/>
      </w:rPr>
      <w:t xml:space="preserve"> </w:t>
    </w:r>
    <w:r w:rsidR="00EF295F">
      <w:rPr>
        <w:rFonts w:ascii="Helvetica" w:hAnsi="Helvetica"/>
        <w:sz w:val="16"/>
        <w:szCs w:val="16"/>
      </w:rPr>
      <w:t xml:space="preserve">and communication </w:t>
    </w:r>
    <w:r w:rsidR="00EF295F" w:rsidRPr="00FD78A9">
      <w:rPr>
        <w:rFonts w:ascii="Helvetica" w:hAnsi="Helvetica"/>
        <w:sz w:val="16"/>
        <w:szCs w:val="16"/>
      </w:rPr>
      <w:t xml:space="preserve">can be found at </w:t>
    </w:r>
    <w:r w:rsidR="00EF295F" w:rsidRPr="00377723">
      <w:rPr>
        <w:rFonts w:ascii="Helvetica" w:hAnsi="Helvetica"/>
        <w:sz w:val="16"/>
        <w:szCs w:val="16"/>
        <w:u w:val="single"/>
      </w:rPr>
      <w:t>www.watermarkresources.com/ministries/regen/leader-resources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AFF2" w14:textId="3526D56D" w:rsidR="00FD78A9" w:rsidRPr="00EF295F" w:rsidRDefault="00EF295F" w:rsidP="00EF295F">
    <w:pPr>
      <w:pStyle w:val="Footer"/>
      <w:jc w:val="right"/>
      <w:rPr>
        <w:rFonts w:ascii="Lato" w:hAnsi="Lato"/>
        <w:sz w:val="16"/>
        <w:szCs w:val="16"/>
      </w:rPr>
    </w:pPr>
    <w:r w:rsidRPr="00EF295F">
      <w:rPr>
        <w:rFonts w:ascii="Lato" w:hAnsi="Lato"/>
        <w:sz w:val="16"/>
        <w:szCs w:val="16"/>
      </w:rPr>
      <w:t>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F721" w14:textId="77777777" w:rsidR="00D70807" w:rsidRDefault="00D70807" w:rsidP="00B64F98">
      <w:r>
        <w:separator/>
      </w:r>
    </w:p>
  </w:footnote>
  <w:footnote w:type="continuationSeparator" w:id="0">
    <w:p w14:paraId="1A595750" w14:textId="77777777" w:rsidR="00D70807" w:rsidRDefault="00D70807" w:rsidP="00B64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EF0F" w14:textId="67068055" w:rsidR="00B64F98" w:rsidRPr="00B64F98" w:rsidRDefault="00B64F98" w:rsidP="00B64F98">
    <w:pPr>
      <w:pStyle w:val="Default"/>
      <w:rPr>
        <w:rFonts w:ascii="Helvetica" w:hAnsi="Helvetica"/>
        <w:sz w:val="28"/>
        <w:szCs w:val="28"/>
      </w:rPr>
    </w:pPr>
    <w:r>
      <w:rPr>
        <w:noProof/>
      </w:rPr>
      <w:drawing>
        <wp:inline distT="0" distB="0" distL="0" distR="0" wp14:anchorId="2F481DEC" wp14:editId="7CB0ABE4">
          <wp:extent cx="1441094" cy="375982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eneration 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087" cy="402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 w:rsidR="00B05347">
      <w:t xml:space="preserve">      </w:t>
    </w:r>
    <w:r w:rsidRPr="000B0D8E">
      <w:rPr>
        <w:rFonts w:ascii="DM Serif Display" w:hAnsi="DM Serif Display"/>
        <w:sz w:val="40"/>
        <w:szCs w:val="40"/>
      </w:rPr>
      <w:t xml:space="preserve">Mentor </w:t>
    </w:r>
    <w:r w:rsidR="006F559D">
      <w:rPr>
        <w:rFonts w:ascii="DM Serif Display" w:hAnsi="DM Serif Display"/>
        <w:sz w:val="40"/>
        <w:szCs w:val="40"/>
      </w:rPr>
      <w:t xml:space="preserve">Qualifications &amp; </w:t>
    </w:r>
    <w:r w:rsidRPr="000B0D8E">
      <w:rPr>
        <w:rFonts w:ascii="DM Serif Display" w:hAnsi="DM Serif Display"/>
        <w:sz w:val="40"/>
        <w:szCs w:val="40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8A"/>
    <w:multiLevelType w:val="hybridMultilevel"/>
    <w:tmpl w:val="8E04A74C"/>
    <w:lvl w:ilvl="0" w:tplc="1DACD896">
      <w:numFmt w:val="bullet"/>
      <w:lvlText w:val="•"/>
      <w:lvlJc w:val="left"/>
      <w:pPr>
        <w:ind w:left="720" w:hanging="360"/>
      </w:pPr>
      <w:rPr>
        <w:rFonts w:ascii="Helvetica" w:eastAsiaTheme="minorEastAsia" w:hAnsi="Helvetica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0B92"/>
    <w:multiLevelType w:val="hybridMultilevel"/>
    <w:tmpl w:val="C4F20F52"/>
    <w:lvl w:ilvl="0" w:tplc="23E8E24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2F49"/>
    <w:multiLevelType w:val="hybridMultilevel"/>
    <w:tmpl w:val="16C0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E54FA"/>
    <w:multiLevelType w:val="hybridMultilevel"/>
    <w:tmpl w:val="9EC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16173"/>
    <w:multiLevelType w:val="hybridMultilevel"/>
    <w:tmpl w:val="ADF4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66C3"/>
    <w:multiLevelType w:val="hybridMultilevel"/>
    <w:tmpl w:val="5D366E76"/>
    <w:lvl w:ilvl="0" w:tplc="EBE2BFFA">
      <w:numFmt w:val="bullet"/>
      <w:lvlText w:val="•"/>
      <w:lvlJc w:val="left"/>
      <w:pPr>
        <w:ind w:left="720" w:hanging="360"/>
      </w:pPr>
      <w:rPr>
        <w:rFonts w:ascii="Helvetica" w:eastAsiaTheme="minorEastAsia" w:hAnsi="Helvetica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25030"/>
    <w:multiLevelType w:val="hybridMultilevel"/>
    <w:tmpl w:val="FE42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C25E1"/>
    <w:multiLevelType w:val="hybridMultilevel"/>
    <w:tmpl w:val="75907E60"/>
    <w:lvl w:ilvl="0" w:tplc="E402C69A">
      <w:numFmt w:val="bullet"/>
      <w:lvlText w:val="•"/>
      <w:lvlJc w:val="left"/>
      <w:pPr>
        <w:ind w:left="720" w:hanging="360"/>
      </w:pPr>
      <w:rPr>
        <w:rFonts w:ascii="Helvetica" w:eastAsiaTheme="minorEastAsia" w:hAnsi="Helvetica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C0E2A"/>
    <w:multiLevelType w:val="hybridMultilevel"/>
    <w:tmpl w:val="035C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B205D"/>
    <w:multiLevelType w:val="hybridMultilevel"/>
    <w:tmpl w:val="A2DEC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473E4"/>
    <w:multiLevelType w:val="hybridMultilevel"/>
    <w:tmpl w:val="61DC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867115">
    <w:abstractNumId w:val="2"/>
  </w:num>
  <w:num w:numId="2" w16cid:durableId="785196822">
    <w:abstractNumId w:val="5"/>
  </w:num>
  <w:num w:numId="3" w16cid:durableId="659120844">
    <w:abstractNumId w:val="6"/>
  </w:num>
  <w:num w:numId="4" w16cid:durableId="1422213005">
    <w:abstractNumId w:val="0"/>
  </w:num>
  <w:num w:numId="5" w16cid:durableId="1317028892">
    <w:abstractNumId w:val="4"/>
  </w:num>
  <w:num w:numId="6" w16cid:durableId="890993000">
    <w:abstractNumId w:val="7"/>
  </w:num>
  <w:num w:numId="7" w16cid:durableId="1884246436">
    <w:abstractNumId w:val="3"/>
  </w:num>
  <w:num w:numId="8" w16cid:durableId="1118526316">
    <w:abstractNumId w:val="8"/>
  </w:num>
  <w:num w:numId="9" w16cid:durableId="304166175">
    <w:abstractNumId w:val="10"/>
  </w:num>
  <w:num w:numId="10" w16cid:durableId="1385904795">
    <w:abstractNumId w:val="9"/>
  </w:num>
  <w:num w:numId="11" w16cid:durableId="1832716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B2"/>
    <w:rsid w:val="00060235"/>
    <w:rsid w:val="00071191"/>
    <w:rsid w:val="00073523"/>
    <w:rsid w:val="00084B6E"/>
    <w:rsid w:val="000A606A"/>
    <w:rsid w:val="000B0D8E"/>
    <w:rsid w:val="00126964"/>
    <w:rsid w:val="001975EC"/>
    <w:rsid w:val="001D5233"/>
    <w:rsid w:val="001F100F"/>
    <w:rsid w:val="001F586F"/>
    <w:rsid w:val="00242F5F"/>
    <w:rsid w:val="002A0087"/>
    <w:rsid w:val="002C4B0C"/>
    <w:rsid w:val="0034150C"/>
    <w:rsid w:val="00345C00"/>
    <w:rsid w:val="00347CEB"/>
    <w:rsid w:val="00375DA0"/>
    <w:rsid w:val="00377723"/>
    <w:rsid w:val="00397385"/>
    <w:rsid w:val="003A27A3"/>
    <w:rsid w:val="003F1805"/>
    <w:rsid w:val="003F6E42"/>
    <w:rsid w:val="00452589"/>
    <w:rsid w:val="004A4C45"/>
    <w:rsid w:val="00521864"/>
    <w:rsid w:val="00535C26"/>
    <w:rsid w:val="005868DF"/>
    <w:rsid w:val="00586DF1"/>
    <w:rsid w:val="005B4060"/>
    <w:rsid w:val="006071D5"/>
    <w:rsid w:val="006239DA"/>
    <w:rsid w:val="006526A8"/>
    <w:rsid w:val="00655B3A"/>
    <w:rsid w:val="0067223A"/>
    <w:rsid w:val="006F559D"/>
    <w:rsid w:val="006F566C"/>
    <w:rsid w:val="006F6E4C"/>
    <w:rsid w:val="00701DC6"/>
    <w:rsid w:val="007057FF"/>
    <w:rsid w:val="00725F02"/>
    <w:rsid w:val="0073124B"/>
    <w:rsid w:val="00761C69"/>
    <w:rsid w:val="007824B8"/>
    <w:rsid w:val="007853F1"/>
    <w:rsid w:val="00795467"/>
    <w:rsid w:val="007E6435"/>
    <w:rsid w:val="00820FF8"/>
    <w:rsid w:val="008859AA"/>
    <w:rsid w:val="008C45CD"/>
    <w:rsid w:val="008E24CC"/>
    <w:rsid w:val="008E3D14"/>
    <w:rsid w:val="008F3F01"/>
    <w:rsid w:val="0098656F"/>
    <w:rsid w:val="009A4EE2"/>
    <w:rsid w:val="009B4B49"/>
    <w:rsid w:val="009C3D4C"/>
    <w:rsid w:val="009D3DB2"/>
    <w:rsid w:val="009F5A3E"/>
    <w:rsid w:val="00A52D48"/>
    <w:rsid w:val="00A5602B"/>
    <w:rsid w:val="00A833FB"/>
    <w:rsid w:val="00A968D3"/>
    <w:rsid w:val="00AE7FEB"/>
    <w:rsid w:val="00B05347"/>
    <w:rsid w:val="00B13E69"/>
    <w:rsid w:val="00B379A5"/>
    <w:rsid w:val="00B43268"/>
    <w:rsid w:val="00B64F98"/>
    <w:rsid w:val="00B77201"/>
    <w:rsid w:val="00B91FB0"/>
    <w:rsid w:val="00BC55EB"/>
    <w:rsid w:val="00BE2273"/>
    <w:rsid w:val="00C24C28"/>
    <w:rsid w:val="00C7644C"/>
    <w:rsid w:val="00C81F55"/>
    <w:rsid w:val="00C82E82"/>
    <w:rsid w:val="00C8665E"/>
    <w:rsid w:val="00CA7005"/>
    <w:rsid w:val="00CC0402"/>
    <w:rsid w:val="00CC33C7"/>
    <w:rsid w:val="00D165F7"/>
    <w:rsid w:val="00D17DD6"/>
    <w:rsid w:val="00D31D13"/>
    <w:rsid w:val="00D70807"/>
    <w:rsid w:val="00D76EC8"/>
    <w:rsid w:val="00D97C48"/>
    <w:rsid w:val="00DA1D6B"/>
    <w:rsid w:val="00DC1F88"/>
    <w:rsid w:val="00E069E6"/>
    <w:rsid w:val="00E35019"/>
    <w:rsid w:val="00E676B8"/>
    <w:rsid w:val="00EB512A"/>
    <w:rsid w:val="00EB6C01"/>
    <w:rsid w:val="00EE300B"/>
    <w:rsid w:val="00EF295F"/>
    <w:rsid w:val="00EF6716"/>
    <w:rsid w:val="00F317D9"/>
    <w:rsid w:val="00F33499"/>
    <w:rsid w:val="00FB68A8"/>
    <w:rsid w:val="00FC056F"/>
    <w:rsid w:val="00FD78A9"/>
    <w:rsid w:val="00FE5CC4"/>
    <w:rsid w:val="00FF41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43B9F8"/>
  <w15:docId w15:val="{C5154309-E796-2D45-A8F4-45BE5D6A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DB2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3D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DB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D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312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F9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64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F9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7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termark.formstack.com/forms/regen_mentor_training_modul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generationrecovery.org/resources/mentor-resources" TargetMode="External"/><Relationship Id="rId12" Type="http://schemas.openxmlformats.org/officeDocument/2006/relationships/hyperlink" Target="mailto:resources@watermark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08365081b3909fb182e8-d1728382312dcca4421fdda0fbe41c7b.r59.cf2.rackcdn.com/uploaded/m/0e10618345_1593545293_mentorparticipantagreement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watermarkresources.com/ministries/regen/leader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termarkresources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957</Words>
  <Characters>5401</Characters>
  <Application>Microsoft Office Word</Application>
  <DocSecurity>0</DocSecurity>
  <Lines>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Pryor</dc:creator>
  <cp:keywords/>
  <dc:description/>
  <cp:lastModifiedBy>Ben Ortiz</cp:lastModifiedBy>
  <cp:revision>2</cp:revision>
  <cp:lastPrinted>2016-03-17T19:55:00Z</cp:lastPrinted>
  <dcterms:created xsi:type="dcterms:W3CDTF">2026-01-09T15:20:00Z</dcterms:created>
  <dcterms:modified xsi:type="dcterms:W3CDTF">2026-01-09T15:20:00Z</dcterms:modified>
</cp:coreProperties>
</file>